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0" Type="http://schemas.openxmlformats.org/officeDocument/2006/relationships/officeDocument" Target="word/document.xml" /><Relationship Id="rId1" Type="http://schemas.openxmlformats.org/package/2006/relationships/metadata/core-properties" Target="docProps/core.xml" /></Relationships>
</file>

<file path=word/document.xml><?xml version="1.0" encoding="utf-8"?>
<w:document xmlns:pic="http://schemas.openxmlformats.org/drawingml/2006/picture" xmlns:wp="http://schemas.openxmlformats.org/drawingml/2006/wordprocessingDrawing" xmlns:a="http://schemas.openxmlformats.org/drawingml/2006/main" xmlns:w="http://schemas.openxmlformats.org/wordprocessingml/2006/main" xmlns:r="http://schemas.openxmlformats.org/officeDocument/2006/relationships">
  <w:body>
    <w:p>
      <w:pPr>
        <w:pStyle w:val="000013"/>
        <w:jc w:val="left"/>
        <w:rPr/>
      </w:pPr>
      <w:r>
        <w:rPr/>
        <w:t>关联数据挖掘_学习笔记</w:t>
      </w:r>
    </w:p>
    <w:p>
      <w:pPr>
        <w:pBdr/>
        <w:ind/>
        <w:jc w:val="right"/>
        <w:rPr/>
      </w:pPr>
      <w:r>
        <w:rPr/>
        <w:t>2024317110105黄王军</w:t>
      </w:r>
    </w:p>
    <w:p>
      <w:pPr>
        <w:pStyle w:val="000002"/>
        <w:snapToGrid/>
        <w:spacing w:before="60" w:after="60" w:line="240"/>
        <w:ind/>
        <w:jc w:val="both"/>
        <w:rPr/>
      </w:pPr>
      <w:r>
        <w:rPr>
          <w:rFonts w:ascii="微软雅黑" w:hAnsi="微软雅黑" w:eastAsia="微软雅黑" w:cs="微软雅黑"/>
          <w:b/>
          <w:i w:val="false"/>
          <w:strike w:val="false"/>
          <w:color w:val="333333"/>
          <w:sz w:val="36"/>
          <w:u w:val="none"/>
        </w:rPr>
        <w:t>一、</w:t>
      </w:r>
      <w:r>
        <w:rPr>
          <w:rFonts w:ascii="'Times New Roman'" w:hAnsi="'Times New Roman'" w:cs="'Times New Roman'"/>
          <w:b/>
          <w:i w:val="false"/>
          <w:strike w:val="false"/>
          <w:color w:val="333333"/>
          <w:sz w:val="36"/>
          <w:u w:val="none"/>
        </w:rPr>
        <w:t>Apriori</w:t>
      </w:r>
      <w:r>
        <w:rPr>
          <w:rFonts w:ascii="微软雅黑" w:hAnsi="微软雅黑" w:eastAsia="微软雅黑" w:cs="微软雅黑"/>
          <w:b/>
          <w:i w:val="false"/>
          <w:strike w:val="false"/>
          <w:color w:val="333333"/>
          <w:sz w:val="36"/>
          <w:u w:val="none"/>
        </w:rPr>
        <w:t>算法</w:t>
      </w:r>
    </w:p>
    <w:p>
      <w:pPr>
        <w:snapToGrid/>
        <w:spacing w:before="60" w:after="60" w:line="240"/>
        <w:ind/>
        <w:jc w:val="both"/>
        <w:rPr/>
      </w:pPr>
      <w:r>
        <w:rPr>
          <w:rFonts w:ascii="'Times New Roman'" w:hAnsi="'Times New Roman'" w:cs="'Times New Roman'"/>
          <w:b/>
          <w:i w:val="false"/>
          <w:strike w:val="false"/>
          <w:color w:val="333333"/>
          <w:sz w:val="30"/>
          <w:u w:val="none"/>
        </w:rPr>
        <w:t xml:space="preserve">1.1 </w:t>
      </w:r>
      <w:r>
        <w:rPr>
          <w:rFonts w:ascii="微软雅黑" w:hAnsi="微软雅黑" w:eastAsia="微软雅黑" w:cs="微软雅黑"/>
          <w:b/>
          <w:i w:val="false"/>
          <w:strike w:val="false"/>
          <w:color w:val="333333"/>
          <w:sz w:val="30"/>
          <w:u w:val="none"/>
        </w:rPr>
        <w:t>算法介绍</w:t>
      </w:r>
    </w:p>
    <w:p>
      <w:pPr>
        <w:snapToGrid/>
        <w:spacing w:before="60" w:after="60" w:line="240"/>
        <w:ind w:firstLine="440" w:firstLineChars="200"/>
        <w:jc w:val="both"/>
        <w:rPr/>
      </w:pPr>
      <w:r>
        <w:rPr>
          <w:rFonts w:ascii="'Times New Roman'" w:hAnsi="'Times New Roman'" w:cs="'Times New Roman'"/>
          <w:i w:val="false"/>
          <w:strike w:val="false"/>
          <w:color w:val="000000"/>
          <w:sz w:val="22"/>
          <w:u w:val="none"/>
        </w:rPr>
        <w:t>Apriori</w:t>
      </w:r>
      <w:r>
        <w:rPr>
          <w:rFonts w:ascii="微软雅黑" w:hAnsi="微软雅黑" w:eastAsia="微软雅黑" w:cs="微软雅黑"/>
          <w:i w:val="false"/>
          <w:strike w:val="false"/>
          <w:color w:val="000000"/>
          <w:sz w:val="22"/>
          <w:u w:val="none"/>
        </w:rPr>
        <w:t>算法是一种经典的关联规则挖掘算法，用于发现数据集中频繁出现的项集。其核心思想基于“频繁项集的所有非空子集也必须是频繁的”这一先验性质（</w:t>
      </w:r>
      <w:r>
        <w:rPr>
          <w:rFonts w:ascii="Times New Roman" w:hAnsi="Times New Roman" w:cs="Times New Roman"/>
          <w:i w:val="false"/>
          <w:strike w:val="false"/>
          <w:color w:val="000000"/>
          <w:sz w:val="22"/>
          <w:u w:val="none"/>
        </w:rPr>
        <w:t>Apriori</w:t>
      </w:r>
      <w:r>
        <w:rPr>
          <w:rFonts w:ascii="微软雅黑" w:hAnsi="微软雅黑" w:eastAsia="微软雅黑" w:cs="微软雅黑"/>
          <w:i w:val="false"/>
          <w:strike w:val="false"/>
          <w:color w:val="000000"/>
          <w:sz w:val="22"/>
          <w:u w:val="none"/>
        </w:rPr>
        <w:t>原理），通过逐层搜索的迭代方法找出所有频繁项集。</w:t>
      </w:r>
      <w:r>
        <w:rPr>
          <w:rFonts w:ascii="Times New Roman" w:hAnsi="Times New Roman" w:cs="Times New Roman"/>
          <w:i w:val="false"/>
          <w:strike w:val="false"/>
          <w:color w:val="000000"/>
          <w:sz w:val="22"/>
          <w:u w:val="none"/>
        </w:rPr>
        <w:t>Apriori</w:t>
      </w:r>
      <w:r>
        <w:rPr>
          <w:rFonts w:ascii="微软雅黑" w:hAnsi="微软雅黑" w:eastAsia="微软雅黑" w:cs="微软雅黑"/>
          <w:i w:val="false"/>
          <w:strike w:val="false"/>
          <w:color w:val="000000"/>
          <w:sz w:val="22"/>
          <w:u w:val="none"/>
        </w:rPr>
        <w:t>算法虽然简单直观，但在处理大规模数据集时可能会面临效率问题，因为需要多次扫描数据集并生成大量候选项集。</w:t>
      </w:r>
    </w:p>
    <w:p>
      <w:pPr>
        <w:snapToGrid/>
        <w:spacing w:before="60" w:after="60" w:line="240"/>
        <w:ind/>
        <w:jc w:val="both"/>
        <w:rPr/>
      </w:pPr>
      <w:r>
        <w:rPr>
          <w:rFonts w:ascii="'Times New Roman'" w:hAnsi="'Times New Roman'" w:cs="'Times New Roman'"/>
          <w:b/>
          <w:i w:val="false"/>
          <w:strike w:val="false"/>
          <w:color w:val="333333"/>
          <w:sz w:val="30"/>
          <w:u w:val="none"/>
        </w:rPr>
        <w:t xml:space="preserve">1.2 </w:t>
      </w:r>
      <w:r>
        <w:rPr>
          <w:rFonts w:ascii="微软雅黑" w:hAnsi="微软雅黑" w:eastAsia="微软雅黑" w:cs="微软雅黑"/>
          <w:b/>
          <w:i w:val="false"/>
          <w:strike w:val="false"/>
          <w:color w:val="333333"/>
          <w:sz w:val="30"/>
          <w:u w:val="none"/>
        </w:rPr>
        <w:t>核心步骤</w:t>
      </w:r>
    </w:p>
    <w:p>
      <w:pPr>
        <w:snapToGrid/>
        <w:spacing w:before="0" w:after="0" w:line="240"/>
        <w:ind w:left="0" w:right="0" w:hangingChars="0" w:firstLine="420"/>
        <w:jc w:val="left"/>
        <w:rPr/>
      </w:pPr>
      <w:r>
        <w:rPr>
          <w:rFonts w:ascii="'Times New Roman'" w:hAnsi="'Times New Roman'" w:cs="'Times New Roman'"/>
          <w:b/>
          <w:i w:val="false"/>
          <w:strike w:val="false"/>
          <w:color w:val="404040"/>
          <w:spacing w:val="0"/>
          <w:sz w:val="22"/>
          <w:u w:val="none"/>
        </w:rPr>
        <w:t xml:space="preserve">1. </w:t>
      </w:r>
      <w:r>
        <w:rPr>
          <w:rFonts w:ascii="微软雅黑" w:hAnsi="微软雅黑" w:eastAsia="微软雅黑" w:cs="微软雅黑"/>
          <w:b/>
          <w:i w:val="false"/>
          <w:strike w:val="false"/>
          <w:color w:val="404040"/>
          <w:spacing w:val="0"/>
          <w:sz w:val="22"/>
          <w:u w:val="none"/>
        </w:rPr>
        <w:t>扫描数据集，生成频繁</w:t>
      </w:r>
      <w:r>
        <w:rPr>
          <w:rFonts w:ascii="'Times New Roman'" w:hAnsi="'Times New Roman'" w:cs="'Times New Roman'"/>
          <w:b/>
          <w:i w:val="false"/>
          <w:strike w:val="false"/>
          <w:color w:val="404040"/>
          <w:spacing w:val="0"/>
          <w:sz w:val="22"/>
          <w:u w:val="none"/>
        </w:rPr>
        <w:t>1-</w:t>
      </w:r>
      <w:r>
        <w:rPr>
          <w:rFonts w:ascii="微软雅黑" w:hAnsi="微软雅黑" w:eastAsia="微软雅黑" w:cs="微软雅黑"/>
          <w:b/>
          <w:i w:val="false"/>
          <w:strike w:val="false"/>
          <w:color w:val="404040"/>
          <w:spacing w:val="0"/>
          <w:sz w:val="22"/>
          <w:u w:val="none"/>
        </w:rPr>
        <w:t>项集</w:t>
      </w:r>
    </w:p>
    <w:p>
      <w:pPr>
        <w:snapToGrid/>
        <w:spacing w:before="0" w:after="0" w:line="240"/>
        <w:ind w:left="0" w:right="0" w:hangingChars="0" w:firstLine="420"/>
        <w:jc w:val="left"/>
        <w:rPr/>
      </w:pPr>
      <w:r>
        <w:rPr/>
        <w:tab/>
      </w: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遍历数据集，统计每个单项的支持度（出现次数），筛选出满足最小支持度阈值的单项，形成频繁</w:t>
      </w:r>
      <w:r>
        <w:rPr>
          <w:rFonts w:ascii="'Times New Roman'" w:hAnsi="'Times New Roman'" w:cs="'Times New Roman'"/>
          <w:i w:val="false"/>
          <w:strike w:val="false"/>
          <w:color w:val="404040"/>
          <w:spacing w:val="0"/>
          <w:sz w:val="22"/>
          <w:u w:val="none"/>
        </w:rPr>
        <w:t>1-</w:t>
      </w: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项集（</w:t>
      </w:r>
      <w:r>
        <w:rPr>
          <w:rFonts w:ascii="Times New Roman" w:hAnsi="Times New Roman" w:cs="Times New Roman"/>
          <w:i w:val="false"/>
          <w:strike w:val="false"/>
          <w:color w:val="404040"/>
          <w:spacing w:val="0"/>
          <w:sz w:val="22"/>
          <w:u w:val="none"/>
        </w:rPr>
        <w:t>L₁</w:t>
      </w: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）。</w:t>
      </w:r>
    </w:p>
    <w:p>
      <w:pPr>
        <w:snapToGrid/>
        <w:spacing w:before="0" w:after="60" w:line="240"/>
        <w:ind w:left="0" w:right="0" w:hangingChars="0" w:firstLine="420"/>
        <w:jc w:val="left"/>
        <w:rPr/>
      </w:pPr>
      <w:r>
        <w:rPr>
          <w:rFonts w:ascii="'Times New Roman'" w:hAnsi="'Times New Roman'" w:cs="'Times New Roman'"/>
          <w:b/>
          <w:i w:val="false"/>
          <w:strike w:val="false"/>
          <w:color w:val="404040"/>
          <w:spacing w:val="0"/>
          <w:sz w:val="22"/>
          <w:u w:val="none"/>
        </w:rPr>
        <w:t xml:space="preserve">2. </w:t>
      </w:r>
      <w:r>
        <w:rPr>
          <w:rFonts w:ascii="微软雅黑" w:hAnsi="微软雅黑" w:eastAsia="微软雅黑" w:cs="微软雅黑"/>
          <w:b/>
          <w:i w:val="false"/>
          <w:strike w:val="false"/>
          <w:color w:val="404040"/>
          <w:spacing w:val="0"/>
          <w:sz w:val="22"/>
          <w:u w:val="none"/>
        </w:rPr>
        <w:t>生成候选项集</w:t>
      </w:r>
    </w:p>
    <w:p>
      <w:pPr>
        <w:snapToGrid/>
        <w:spacing w:before="0" w:after="60" w:line="240"/>
        <w:ind w:left="0" w:right="0" w:hangingChars="0" w:firstLine="420"/>
        <w:jc w:val="left"/>
        <w:rPr/>
      </w:pPr>
      <w:r>
        <w:rPr/>
        <w:tab/>
      </w: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基于频繁</w:t>
      </w:r>
      <w:r>
        <w:rPr>
          <w:rFonts w:ascii="'Times New Roman'" w:hAnsi="'Times New Roman'" w:cs="'Times New Roman'"/>
          <w:i w:val="false"/>
          <w:strike w:val="false"/>
          <w:color w:val="404040"/>
          <w:spacing w:val="0"/>
          <w:sz w:val="22"/>
          <w:u w:val="none"/>
        </w:rPr>
        <w:t>k-</w:t>
      </w: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项集（</w:t>
      </w:r>
      <w:r>
        <w:rPr>
          <w:rFonts w:ascii="Times New Roman" w:hAnsi="Times New Roman" w:cs="Times New Roman"/>
          <w:i w:val="false"/>
          <w:strike w:val="false"/>
          <w:color w:val="404040"/>
          <w:spacing w:val="0"/>
          <w:sz w:val="22"/>
          <w:u w:val="none"/>
        </w:rPr>
        <w:t>Lₖ</w:t>
      </w: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），通过连接和剪枝操作生成候选</w:t>
      </w:r>
      <w:r>
        <w:rPr>
          <w:rFonts w:ascii="Times New Roman" w:hAnsi="Times New Roman" w:cs="Times New Roman"/>
          <w:i w:val="false"/>
          <w:strike w:val="false"/>
          <w:color w:val="404040"/>
          <w:spacing w:val="0"/>
          <w:sz w:val="22"/>
          <w:u w:val="none"/>
        </w:rPr>
        <w:t>(k+1)-</w:t>
      </w: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项集（</w:t>
      </w:r>
      <w:r>
        <w:rPr>
          <w:rFonts w:ascii="Times New Roman" w:hAnsi="Times New Roman" w:cs="Times New Roman"/>
          <w:i w:val="false"/>
          <w:strike w:val="false"/>
          <w:color w:val="404040"/>
          <w:spacing w:val="0"/>
          <w:sz w:val="22"/>
          <w:u w:val="none"/>
        </w:rPr>
        <w:t>Cₖ₊₁</w:t>
      </w: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）：</w:t>
      </w:r>
    </w:p>
    <w:p>
      <w:pPr>
        <w:tabs>
          <w:tab w:val="left" w:pos="840"/>
        </w:tabs>
        <w:snapToGrid/>
        <w:spacing w:before="0" w:after="0" w:line="240"/>
        <w:ind w:left="1260" w:leftChars="0" w:right="0" w:hanging="420" w:hangingChars="0"/>
        <w:jc w:val="left"/>
        <w:rPr/>
      </w:pPr>
      <w:r>
        <w:rPr>
          <w:rFonts w:ascii="Wingdings" w:hAnsi="Wingdings" w:cs="Wingdings"/>
          <w:i w:val="false"/>
          <w:strike w:val="false"/>
          <w:color w:val="404040"/>
          <w:spacing w:val="0"/>
          <w:sz w:val="22"/>
          <w:u w:val="none"/>
        </w:rPr>
        <w:t>l</w:t>
      </w:r>
      <w:r>
        <w:rPr>
          <w:rFonts w:ascii="微软雅黑" w:hAnsi="微软雅黑" w:eastAsia="微软雅黑" w:cs="微软雅黑"/>
          <w:b/>
          <w:i w:val="false"/>
          <w:strike w:val="false"/>
          <w:color w:val="404040"/>
          <w:spacing w:val="0"/>
          <w:sz w:val="22"/>
          <w:u w:val="none"/>
        </w:rPr>
        <w:t>连接</w:t>
      </w: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：将</w:t>
      </w:r>
      <w:r>
        <w:rPr>
          <w:rFonts w:ascii="'Times New Roman'" w:hAnsi="'Times New Roman'" w:cs="'Times New Roman'"/>
          <w:i w:val="false"/>
          <w:strike w:val="false"/>
          <w:color w:val="404040"/>
          <w:spacing w:val="0"/>
          <w:sz w:val="22"/>
          <w:u w:val="none"/>
        </w:rPr>
        <w:t>Lₖ</w:t>
      </w: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中具有相同前</w:t>
      </w:r>
      <w:r>
        <w:rPr>
          <w:rFonts w:ascii="Times New Roman" w:hAnsi="Times New Roman" w:cs="Times New Roman"/>
          <w:i w:val="false"/>
          <w:strike w:val="false"/>
          <w:color w:val="404040"/>
          <w:spacing w:val="0"/>
          <w:sz w:val="22"/>
          <w:u w:val="none"/>
        </w:rPr>
        <w:t>k-1</w:t>
      </w: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个项的项集两两连接，生成候选</w:t>
      </w:r>
      <w:r>
        <w:rPr>
          <w:rFonts w:ascii="Times New Roman" w:hAnsi="Times New Roman" w:cs="Times New Roman"/>
          <w:i w:val="false"/>
          <w:strike w:val="false"/>
          <w:color w:val="404040"/>
          <w:spacing w:val="0"/>
          <w:sz w:val="22"/>
          <w:u w:val="none"/>
        </w:rPr>
        <w:t>(k+1)-</w:t>
      </w: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项集。</w:t>
      </w:r>
    </w:p>
    <w:p>
      <w:pPr>
        <w:tabs>
          <w:tab w:val="left" w:pos="840"/>
        </w:tabs>
        <w:snapToGrid/>
        <w:spacing w:before="0" w:after="0" w:line="240"/>
        <w:ind w:left="1260" w:leftChars="0" w:right="0" w:hanging="420" w:hangingChars="0"/>
        <w:jc w:val="left"/>
        <w:rPr/>
      </w:pPr>
      <w:r>
        <w:rPr>
          <w:rFonts w:ascii="Wingdings" w:hAnsi="Wingdings" w:cs="Wingdings"/>
          <w:i w:val="false"/>
          <w:strike w:val="false"/>
          <w:color w:val="404040"/>
          <w:spacing w:val="0"/>
          <w:sz w:val="22"/>
          <w:u w:val="none"/>
        </w:rPr>
        <w:t>l</w:t>
      </w:r>
      <w:r>
        <w:rPr>
          <w:rFonts w:ascii="微软雅黑" w:hAnsi="微软雅黑" w:eastAsia="微软雅黑" w:cs="微软雅黑"/>
          <w:b/>
          <w:i w:val="false"/>
          <w:strike w:val="false"/>
          <w:color w:val="404040"/>
          <w:spacing w:val="0"/>
          <w:sz w:val="22"/>
          <w:u w:val="none"/>
        </w:rPr>
        <w:t>剪枝：去除候选集中包含非频繁</w:t>
      </w:r>
      <w:r>
        <w:rPr>
          <w:rFonts w:ascii="'Times New Roman'" w:hAnsi="'Times New Roman'" w:cs="'Times New Roman'"/>
          <w:b/>
          <w:i w:val="false"/>
          <w:strike w:val="false"/>
          <w:color w:val="404040"/>
          <w:spacing w:val="0"/>
          <w:sz w:val="22"/>
          <w:u w:val="none"/>
        </w:rPr>
        <w:t>k-</w:t>
      </w:r>
      <w:r>
        <w:rPr>
          <w:rFonts w:ascii="微软雅黑" w:hAnsi="微软雅黑" w:eastAsia="微软雅黑" w:cs="微软雅黑"/>
          <w:b/>
          <w:i w:val="false"/>
          <w:strike w:val="false"/>
          <w:color w:val="404040"/>
          <w:spacing w:val="0"/>
          <w:sz w:val="22"/>
          <w:u w:val="none"/>
        </w:rPr>
        <w:t>子集的项集。</w:t>
      </w:r>
    </w:p>
    <w:p>
      <w:pPr>
        <w:snapToGrid/>
        <w:spacing w:before="0" w:after="0" w:line="240"/>
        <w:ind w:left="0" w:right="0" w:hangingChars="0" w:firstLine="420"/>
        <w:jc w:val="left"/>
        <w:rPr/>
      </w:pPr>
      <w:r>
        <w:rPr>
          <w:rFonts w:ascii="'Times New Roman'" w:hAnsi="'Times New Roman'" w:cs="'Times New Roman'"/>
          <w:b/>
          <w:i w:val="false"/>
          <w:strike w:val="false"/>
          <w:color w:val="404040"/>
          <w:spacing w:val="0"/>
          <w:sz w:val="22"/>
          <w:u w:val="none"/>
        </w:rPr>
        <w:t xml:space="preserve">3. </w:t>
      </w:r>
      <w:r>
        <w:rPr>
          <w:rFonts w:ascii="微软雅黑" w:hAnsi="微软雅黑" w:eastAsia="微软雅黑" w:cs="微软雅黑"/>
          <w:b/>
          <w:i w:val="false"/>
          <w:strike w:val="false"/>
          <w:color w:val="404040"/>
          <w:spacing w:val="0"/>
          <w:sz w:val="22"/>
          <w:u w:val="none"/>
        </w:rPr>
        <w:t>计算候选项集支持度</w:t>
      </w:r>
    </w:p>
    <w:p>
      <w:pPr>
        <w:snapToGrid/>
        <w:spacing w:before="0" w:after="0" w:line="240"/>
        <w:ind w:left="0" w:right="0" w:hangingChars="0" w:firstLine="420"/>
        <w:jc w:val="left"/>
        <w:rPr/>
      </w:pPr>
      <w:r>
        <w:rPr/>
        <w:tab/>
      </w: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再次扫描数据集，统计每个候选项集的支持度，筛选出满足最小支持度的频繁</w:t>
      </w:r>
      <w:r>
        <w:rPr>
          <w:rFonts w:ascii="'Times New Roman'" w:hAnsi="'Times New Roman'" w:cs="'Times New Roman'"/>
          <w:i w:val="false"/>
          <w:strike w:val="false"/>
          <w:color w:val="404040"/>
          <w:spacing w:val="0"/>
          <w:sz w:val="22"/>
          <w:u w:val="none"/>
        </w:rPr>
        <w:t>(k+1)-</w:t>
      </w: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项集（</w:t>
      </w:r>
      <w:r>
        <w:rPr>
          <w:rFonts w:ascii="Times New Roman" w:hAnsi="Times New Roman" w:cs="Times New Roman"/>
          <w:i w:val="false"/>
          <w:strike w:val="false"/>
          <w:color w:val="404040"/>
          <w:spacing w:val="0"/>
          <w:sz w:val="22"/>
          <w:u w:val="none"/>
        </w:rPr>
        <w:t>Lₖ₊₁</w:t>
      </w: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）。</w:t>
      </w:r>
    </w:p>
    <w:p>
      <w:pPr>
        <w:snapToGrid/>
        <w:spacing w:before="0" w:after="0" w:line="240"/>
        <w:ind w:left="0" w:right="0" w:hangingChars="0" w:firstLine="420"/>
        <w:jc w:val="left"/>
        <w:rPr/>
      </w:pPr>
      <w:r>
        <w:rPr>
          <w:rFonts w:ascii="'Times New Roman'" w:hAnsi="'Times New Roman'" w:cs="'Times New Roman'"/>
          <w:b/>
          <w:i w:val="false"/>
          <w:strike w:val="false"/>
          <w:color w:val="404040"/>
          <w:spacing w:val="0"/>
          <w:sz w:val="22"/>
          <w:u w:val="none"/>
        </w:rPr>
        <w:t xml:space="preserve">4. </w:t>
      </w:r>
      <w:r>
        <w:rPr>
          <w:rFonts w:ascii="微软雅黑" w:hAnsi="微软雅黑" w:eastAsia="微软雅黑" w:cs="微软雅黑"/>
          <w:b/>
          <w:i w:val="false"/>
          <w:strike w:val="false"/>
          <w:color w:val="404040"/>
          <w:spacing w:val="0"/>
          <w:sz w:val="22"/>
          <w:u w:val="none"/>
        </w:rPr>
        <w:t>重复迭代</w:t>
      </w:r>
    </w:p>
    <w:p>
      <w:pPr>
        <w:snapToGrid/>
        <w:spacing w:before="0" w:after="0" w:line="240"/>
        <w:ind w:left="0" w:right="0" w:hangingChars="0" w:firstLine="420"/>
        <w:jc w:val="left"/>
        <w:rPr/>
      </w:pPr>
      <w:r>
        <w:rPr/>
        <w:tab/>
      </w: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重复步骤</w:t>
      </w:r>
      <w:r>
        <w:rPr>
          <w:rFonts w:ascii="'Times New Roman'" w:hAnsi="'Times New Roman'" w:cs="'Times New Roman'"/>
          <w:i w:val="false"/>
          <w:strike w:val="false"/>
          <w:color w:val="404040"/>
          <w:spacing w:val="0"/>
          <w:sz w:val="22"/>
          <w:u w:val="none"/>
        </w:rPr>
        <w:t>2</w:t>
      </w: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和步骤</w:t>
      </w:r>
      <w:r>
        <w:rPr>
          <w:rFonts w:ascii="Times New Roman" w:hAnsi="Times New Roman" w:cs="Times New Roman"/>
          <w:i w:val="false"/>
          <w:strike w:val="false"/>
          <w:color w:val="404040"/>
          <w:spacing w:val="0"/>
          <w:sz w:val="22"/>
          <w:u w:val="none"/>
        </w:rPr>
        <w:t>3</w:t>
      </w: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，直到无法生成更高维度的频繁项集为止。</w:t>
      </w:r>
    </w:p>
    <w:p>
      <w:pPr>
        <w:snapToGrid/>
        <w:spacing w:before="0" w:after="0" w:line="240"/>
        <w:ind w:left="0" w:right="0" w:hangingChars="0" w:firstLine="420"/>
        <w:jc w:val="left"/>
        <w:rPr/>
      </w:pPr>
      <w:r>
        <w:rPr>
          <w:rFonts w:ascii="'Times New Roman'" w:hAnsi="'Times New Roman'" w:cs="'Times New Roman'"/>
          <w:b/>
          <w:i w:val="false"/>
          <w:strike w:val="false"/>
          <w:color w:val="404040"/>
          <w:spacing w:val="0"/>
          <w:sz w:val="22"/>
          <w:u w:val="none"/>
        </w:rPr>
        <w:t xml:space="preserve">5. </w:t>
      </w:r>
      <w:r>
        <w:rPr>
          <w:rFonts w:ascii="微软雅黑" w:hAnsi="微软雅黑" w:eastAsia="微软雅黑" w:cs="微软雅黑"/>
          <w:b/>
          <w:i w:val="false"/>
          <w:strike w:val="false"/>
          <w:color w:val="404040"/>
          <w:spacing w:val="0"/>
          <w:sz w:val="22"/>
          <w:u w:val="none"/>
        </w:rPr>
        <w:t>生成关联规则</w:t>
      </w:r>
    </w:p>
    <w:p>
      <w:pPr>
        <w:snapToGrid/>
        <w:spacing w:before="0" w:after="0" w:line="240"/>
        <w:ind w:left="0" w:right="0" w:hangingChars="0" w:firstLine="420"/>
        <w:jc w:val="left"/>
        <w:rPr/>
      </w:pPr>
      <w:r>
        <w:rPr/>
        <w:tab/>
      </w: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基于频繁项集，计算规则的置信度，筛选出满足最小置信度的强关联规则。</w:t>
      </w:r>
    </w:p>
    <w:p>
      <w:pPr>
        <w:snapToGrid/>
        <w:spacing w:before="60" w:after="60" w:line="240"/>
        <w:ind/>
        <w:jc w:val="both"/>
        <w:rPr/>
      </w:pPr>
      <w:r>
        <w:rPr>
          <w:rFonts w:ascii="'Times New Roman'" w:hAnsi="'Times New Roman'" w:cs="'Times New Roman'"/>
          <w:b/>
          <w:i w:val="false"/>
          <w:strike w:val="false"/>
          <w:color w:val="333333"/>
          <w:sz w:val="30"/>
          <w:u w:val="none"/>
        </w:rPr>
        <w:t xml:space="preserve">1.3 </w:t>
      </w:r>
      <w:r>
        <w:rPr>
          <w:rFonts w:ascii="微软雅黑" w:hAnsi="微软雅黑" w:eastAsia="微软雅黑" w:cs="微软雅黑"/>
          <w:b/>
          <w:i w:val="false"/>
          <w:strike w:val="false"/>
          <w:color w:val="333333"/>
          <w:sz w:val="30"/>
          <w:u w:val="none"/>
        </w:rPr>
        <w:t>示例说明</w:t>
      </w:r>
    </w:p>
    <w:p>
      <w:pPr>
        <w:snapToGrid/>
        <w:spacing w:before="60" w:after="60" w:line="240"/>
        <w:ind/>
        <w:jc w:val="both"/>
        <w:rPr/>
      </w:pP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假设最小支持度为</w:t>
      </w:r>
      <w:r>
        <w:rPr>
          <w:rFonts w:ascii="'Times New Roman'" w:hAnsi="'Times New Roman'" w:cs="'Times New Roman'"/>
          <w:i w:val="false"/>
          <w:strike w:val="false"/>
          <w:color w:val="404040"/>
          <w:spacing w:val="0"/>
          <w:sz w:val="22"/>
          <w:u w:val="none"/>
        </w:rPr>
        <w:t>2</w:t>
      </w: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，数据集如下：</w:t>
      </w:r>
    </w:p>
    <w:tbl>
      <w:tblPr>
        <w:tblStyle w:val="000015"/>
        <w:tblLayout w:type="fixed"/>
      </w:tblPr>
      <w:tblGrid>
        <w:gridCol w:w="4260"/>
        <w:gridCol w:w="4260"/>
      </w:tblGrid>
      <w:tr>
        <w:trPr/>
        <w:tc>
          <w:tcPr>
            <w:tcW w:w="4260" w:type="dxa"/>
            <w:tcBorders>
              <w:top w:val="single" w:color="000000" w:sz="11" w:space="0"/>
              <w:left w:val="single" w:color="000000" w:sz="11" w:space="0"/>
              <w:bottom w:val="single" w:color="000000" w:sz="11" w:space="0"/>
              <w:right w:val="single" w:color="000000" w:sz="11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napToGrid/>
              <w:spacing w:before="60" w:after="60" w:line="240"/>
              <w:ind/>
              <w:jc w:val="both"/>
              <w:rPr/>
            </w:pPr>
            <w:r>
              <w:rPr>
                <w:rFonts w:ascii="微软雅黑" w:hAnsi="微软雅黑" w:eastAsia="微软雅黑" w:cs="微软雅黑"/>
                <w:i w:val="false"/>
                <w:strike w:val="false"/>
                <w:color w:val="404040"/>
                <w:spacing w:val="0"/>
                <w:sz w:val="22"/>
                <w:u w:val="none"/>
              </w:rPr>
              <w:t>事务</w:t>
            </w:r>
            <w:r>
              <w:rPr>
                <w:rFonts w:ascii="'Times New Roman'" w:hAnsi="'Times New Roman'" w:cs="'Times New Roman'"/>
                <w:i w:val="false"/>
                <w:strike w:val="false"/>
                <w:color w:val="404040"/>
                <w:spacing w:val="0"/>
                <w:sz w:val="22"/>
                <w:u w:val="none"/>
              </w:rPr>
              <w:t>ID</w:t>
            </w:r>
          </w:p>
        </w:tc>
        <w:tc>
          <w:tcPr>
            <w:tcW w:w="4260" w:type="dxa"/>
            <w:tcBorders>
              <w:top w:val="single" w:color="000000" w:sz="11" w:space="0"/>
              <w:left w:val="single" w:color="000000" w:sz="11" w:space="0"/>
              <w:bottom w:val="single" w:color="000000" w:sz="11" w:space="0"/>
              <w:right w:val="single" w:color="000000" w:sz="11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napToGrid/>
              <w:spacing w:before="60" w:after="60" w:line="240"/>
              <w:ind/>
              <w:jc w:val="both"/>
              <w:rPr/>
            </w:pPr>
            <w:r>
              <w:rPr>
                <w:rFonts w:ascii="微软雅黑" w:hAnsi="微软雅黑" w:eastAsia="微软雅黑" w:cs="微软雅黑"/>
                <w:i w:val="false"/>
                <w:strike w:val="false"/>
                <w:color w:val="404040"/>
                <w:spacing w:val="0"/>
                <w:sz w:val="22"/>
                <w:u w:val="none"/>
              </w:rPr>
              <w:t>项集</w:t>
            </w:r>
          </w:p>
        </w:tc>
      </w:tr>
      <w:tr>
        <w:trPr/>
        <w:tc>
          <w:tcPr>
            <w:tcW w:w="4260" w:type="dxa"/>
            <w:tcBorders>
              <w:top w:val="single" w:color="000000" w:sz="0" w:space="0"/>
              <w:left w:val="single" w:color="000000" w:sz="11" w:space="0"/>
              <w:bottom w:val="single" w:color="000000" w:sz="11" w:space="0"/>
              <w:right w:val="single" w:color="000000" w:sz="11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napToGrid/>
              <w:spacing w:before="60" w:after="60" w:line="240"/>
              <w:ind/>
              <w:jc w:val="both"/>
              <w:rPr/>
            </w:pPr>
            <w:r>
              <w:rPr>
                <w:rFonts w:ascii="'Times New Roman'" w:hAnsi="'Times New Roman'" w:cs="'Times New Roman'"/>
                <w:i w:val="false"/>
                <w:strike w:val="false"/>
                <w:color w:val="404040"/>
                <w:spacing w:val="0"/>
                <w:sz w:val="22"/>
                <w:u w:val="none"/>
              </w:rPr>
              <w:t>T100</w:t>
            </w:r>
          </w:p>
        </w:tc>
        <w:tc>
          <w:tcPr>
            <w:tcW w:w="4260" w:type="dxa"/>
            <w:tcBorders>
              <w:top w:val="single" w:color="000000" w:sz="0" w:space="0"/>
              <w:left w:val="single" w:color="000000" w:sz="11" w:space="0"/>
              <w:bottom w:val="single" w:color="000000" w:sz="11" w:space="0"/>
              <w:right w:val="single" w:color="000000" w:sz="11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napToGrid/>
              <w:spacing w:before="60" w:after="60" w:line="240"/>
              <w:ind/>
              <w:jc w:val="both"/>
              <w:rPr/>
            </w:pPr>
            <w:r>
              <w:rPr>
                <w:rFonts w:ascii="'Times New Roman'" w:hAnsi="'Times New Roman'" w:cs="'Times New Roman'"/>
                <w:i w:val="false"/>
                <w:strike w:val="false"/>
                <w:color w:val="404040"/>
                <w:spacing w:val="0"/>
                <w:sz w:val="22"/>
                <w:u w:val="none"/>
              </w:rPr>
              <w:t>{I1</w:t>
            </w:r>
            <w:r>
              <w:rPr>
                <w:rFonts w:ascii="微软雅黑" w:hAnsi="微软雅黑" w:eastAsia="微软雅黑" w:cs="微软雅黑"/>
                <w:i w:val="false"/>
                <w:strike w:val="false"/>
                <w:color w:val="404040"/>
                <w:spacing w:val="0"/>
                <w:sz w:val="22"/>
                <w:u w:val="none"/>
              </w:rPr>
              <w:t>，</w:t>
            </w:r>
            <w:r>
              <w:rPr>
                <w:rFonts w:ascii="Times New Roman" w:hAnsi="Times New Roman" w:cs="Times New Roman"/>
                <w:i w:val="false"/>
                <w:strike w:val="false"/>
                <w:color w:val="404040"/>
                <w:spacing w:val="0"/>
                <w:sz w:val="22"/>
                <w:u w:val="none"/>
              </w:rPr>
              <w:t>I2</w:t>
            </w:r>
            <w:r>
              <w:rPr>
                <w:rFonts w:ascii="微软雅黑" w:hAnsi="微软雅黑" w:eastAsia="微软雅黑" w:cs="微软雅黑"/>
                <w:i w:val="false"/>
                <w:strike w:val="false"/>
                <w:color w:val="404040"/>
                <w:spacing w:val="0"/>
                <w:sz w:val="22"/>
                <w:u w:val="none"/>
              </w:rPr>
              <w:t>，</w:t>
            </w:r>
            <w:r>
              <w:rPr>
                <w:rFonts w:ascii="Times New Roman" w:hAnsi="Times New Roman" w:cs="Times New Roman"/>
                <w:i w:val="false"/>
                <w:strike w:val="false"/>
                <w:color w:val="404040"/>
                <w:spacing w:val="0"/>
                <w:sz w:val="22"/>
                <w:u w:val="none"/>
              </w:rPr>
              <w:t>I5}</w:t>
            </w:r>
          </w:p>
        </w:tc>
      </w:tr>
      <w:tr>
        <w:trPr/>
        <w:tc>
          <w:tcPr>
            <w:tcW w:w="4260" w:type="dxa"/>
            <w:tcBorders>
              <w:top w:val="single" w:color="000000" w:sz="0" w:space="0"/>
              <w:left w:val="single" w:color="000000" w:sz="11" w:space="0"/>
              <w:bottom w:val="single" w:color="000000" w:sz="11" w:space="0"/>
              <w:right w:val="single" w:color="000000" w:sz="11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napToGrid/>
              <w:spacing w:before="60" w:after="60" w:line="240"/>
              <w:ind/>
              <w:jc w:val="both"/>
              <w:rPr/>
            </w:pPr>
            <w:r>
              <w:rPr>
                <w:rFonts w:ascii="'Times New Roman'" w:hAnsi="'Times New Roman'" w:cs="'Times New Roman'"/>
                <w:i w:val="false"/>
                <w:strike w:val="false"/>
                <w:color w:val="404040"/>
                <w:spacing w:val="0"/>
                <w:sz w:val="22"/>
                <w:u w:val="none"/>
              </w:rPr>
              <w:t>T200</w:t>
            </w:r>
          </w:p>
        </w:tc>
        <w:tc>
          <w:tcPr>
            <w:tcW w:w="4260" w:type="dxa"/>
            <w:tcBorders>
              <w:top w:val="single" w:color="000000" w:sz="0" w:space="0"/>
              <w:left w:val="single" w:color="000000" w:sz="11" w:space="0"/>
              <w:bottom w:val="single" w:color="000000" w:sz="11" w:space="0"/>
              <w:right w:val="single" w:color="000000" w:sz="11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napToGrid/>
              <w:spacing w:before="60" w:after="60" w:line="240"/>
              <w:ind/>
              <w:jc w:val="both"/>
              <w:rPr/>
            </w:pPr>
            <w:r>
              <w:rPr>
                <w:rFonts w:ascii="'Times New Roman'" w:hAnsi="'Times New Roman'" w:cs="'Times New Roman'"/>
                <w:i w:val="false"/>
                <w:strike w:val="false"/>
                <w:color w:val="404040"/>
                <w:spacing w:val="0"/>
                <w:sz w:val="22"/>
                <w:u w:val="none"/>
              </w:rPr>
              <w:t>{I2</w:t>
            </w:r>
            <w:r>
              <w:rPr>
                <w:rFonts w:ascii="微软雅黑" w:hAnsi="微软雅黑" w:eastAsia="微软雅黑" w:cs="微软雅黑"/>
                <w:i w:val="false"/>
                <w:strike w:val="false"/>
                <w:color w:val="404040"/>
                <w:spacing w:val="0"/>
                <w:sz w:val="22"/>
                <w:u w:val="none"/>
              </w:rPr>
              <w:t>，</w:t>
            </w:r>
            <w:r>
              <w:rPr>
                <w:rFonts w:ascii="Times New Roman" w:hAnsi="Times New Roman" w:cs="Times New Roman"/>
                <w:i w:val="false"/>
                <w:strike w:val="false"/>
                <w:color w:val="404040"/>
                <w:spacing w:val="0"/>
                <w:sz w:val="22"/>
                <w:u w:val="none"/>
              </w:rPr>
              <w:t>I4}</w:t>
            </w:r>
          </w:p>
        </w:tc>
      </w:tr>
      <w:tr>
        <w:trPr/>
        <w:tc>
          <w:tcPr>
            <w:tcW w:w="4260" w:type="dxa"/>
            <w:tcBorders>
              <w:top w:val="single" w:color="000000" w:sz="0" w:space="0"/>
              <w:left w:val="single" w:color="000000" w:sz="11" w:space="0"/>
              <w:bottom w:val="single" w:color="000000" w:sz="11" w:space="0"/>
              <w:right w:val="single" w:color="000000" w:sz="11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napToGrid/>
              <w:spacing w:before="60" w:after="60" w:line="240"/>
              <w:ind/>
              <w:jc w:val="both"/>
              <w:rPr/>
            </w:pPr>
            <w:r>
              <w:rPr>
                <w:rFonts w:ascii="'Times New Roman'" w:hAnsi="'Times New Roman'" w:cs="'Times New Roman'"/>
                <w:i w:val="false"/>
                <w:strike w:val="false"/>
                <w:color w:val="404040"/>
                <w:spacing w:val="0"/>
                <w:sz w:val="22"/>
                <w:u w:val="none"/>
              </w:rPr>
              <w:t>T300</w:t>
            </w:r>
          </w:p>
        </w:tc>
        <w:tc>
          <w:tcPr>
            <w:tcW w:w="4260" w:type="dxa"/>
            <w:tcBorders>
              <w:top w:val="single" w:color="000000" w:sz="0" w:space="0"/>
              <w:left w:val="single" w:color="000000" w:sz="11" w:space="0"/>
              <w:bottom w:val="single" w:color="000000" w:sz="11" w:space="0"/>
              <w:right w:val="single" w:color="000000" w:sz="11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napToGrid/>
              <w:spacing w:before="60" w:after="60" w:line="240"/>
              <w:ind/>
              <w:jc w:val="both"/>
              <w:rPr/>
            </w:pPr>
            <w:r>
              <w:rPr>
                <w:rFonts w:ascii="'Times New Roman'" w:hAnsi="'Times New Roman'" w:cs="'Times New Roman'"/>
                <w:i w:val="false"/>
                <w:strike w:val="false"/>
                <w:color w:val="404040"/>
                <w:spacing w:val="0"/>
                <w:sz w:val="22"/>
                <w:u w:val="none"/>
              </w:rPr>
              <w:t>{I2</w:t>
            </w:r>
            <w:r>
              <w:rPr>
                <w:rFonts w:ascii="微软雅黑" w:hAnsi="微软雅黑" w:eastAsia="微软雅黑" w:cs="微软雅黑"/>
                <w:i w:val="false"/>
                <w:strike w:val="false"/>
                <w:color w:val="404040"/>
                <w:spacing w:val="0"/>
                <w:sz w:val="22"/>
                <w:u w:val="none"/>
              </w:rPr>
              <w:t>，</w:t>
            </w:r>
            <w:r>
              <w:rPr>
                <w:rFonts w:ascii="Times New Roman" w:hAnsi="Times New Roman" w:cs="Times New Roman"/>
                <w:i w:val="false"/>
                <w:strike w:val="false"/>
                <w:color w:val="404040"/>
                <w:spacing w:val="0"/>
                <w:sz w:val="22"/>
                <w:u w:val="none"/>
              </w:rPr>
              <w:t>I3}</w:t>
            </w:r>
          </w:p>
        </w:tc>
      </w:tr>
      <w:tr>
        <w:trPr/>
        <w:tc>
          <w:tcPr>
            <w:tcW w:w="4260" w:type="dxa"/>
            <w:tcBorders>
              <w:top w:val="single" w:color="000000" w:sz="0" w:space="0"/>
              <w:left w:val="single" w:color="000000" w:sz="11" w:space="0"/>
              <w:bottom w:val="single" w:color="000000" w:sz="11" w:space="0"/>
              <w:right w:val="single" w:color="000000" w:sz="11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napToGrid/>
              <w:spacing w:before="60" w:after="60" w:line="240"/>
              <w:ind/>
              <w:jc w:val="both"/>
              <w:rPr/>
            </w:pPr>
            <w:r>
              <w:rPr>
                <w:rFonts w:ascii="'Times New Roman'" w:hAnsi="'Times New Roman'" w:cs="'Times New Roman'"/>
                <w:i w:val="false"/>
                <w:strike w:val="false"/>
                <w:color w:val="404040"/>
                <w:spacing w:val="0"/>
                <w:sz w:val="22"/>
                <w:u w:val="none"/>
              </w:rPr>
              <w:t>T400</w:t>
            </w:r>
          </w:p>
        </w:tc>
        <w:tc>
          <w:tcPr>
            <w:tcW w:w="4260" w:type="dxa"/>
            <w:tcBorders>
              <w:top w:val="single" w:color="000000" w:sz="0" w:space="0"/>
              <w:left w:val="single" w:color="000000" w:sz="11" w:space="0"/>
              <w:bottom w:val="single" w:color="000000" w:sz="11" w:space="0"/>
              <w:right w:val="single" w:color="000000" w:sz="11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napToGrid/>
              <w:spacing w:before="60" w:after="60" w:line="240"/>
              <w:ind/>
              <w:jc w:val="both"/>
              <w:rPr/>
            </w:pPr>
            <w:r>
              <w:rPr>
                <w:rFonts w:ascii="'Times New Roman'" w:hAnsi="'Times New Roman'" w:cs="'Times New Roman'"/>
                <w:i w:val="false"/>
                <w:strike w:val="false"/>
                <w:color w:val="404040"/>
                <w:spacing w:val="0"/>
                <w:sz w:val="22"/>
                <w:u w:val="none"/>
              </w:rPr>
              <w:t>{I1</w:t>
            </w:r>
            <w:r>
              <w:rPr>
                <w:rFonts w:ascii="微软雅黑" w:hAnsi="微软雅黑" w:eastAsia="微软雅黑" w:cs="微软雅黑"/>
                <w:i w:val="false"/>
                <w:strike w:val="false"/>
                <w:color w:val="404040"/>
                <w:spacing w:val="0"/>
                <w:sz w:val="22"/>
                <w:u w:val="none"/>
              </w:rPr>
              <w:t>，</w:t>
            </w:r>
            <w:r>
              <w:rPr>
                <w:rFonts w:ascii="Times New Roman" w:hAnsi="Times New Roman" w:cs="Times New Roman"/>
                <w:i w:val="false"/>
                <w:strike w:val="false"/>
                <w:color w:val="404040"/>
                <w:spacing w:val="0"/>
                <w:sz w:val="22"/>
                <w:u w:val="none"/>
              </w:rPr>
              <w:t>I2</w:t>
            </w:r>
            <w:r>
              <w:rPr>
                <w:rFonts w:ascii="微软雅黑" w:hAnsi="微软雅黑" w:eastAsia="微软雅黑" w:cs="微软雅黑"/>
                <w:i w:val="false"/>
                <w:strike w:val="false"/>
                <w:color w:val="404040"/>
                <w:spacing w:val="0"/>
                <w:sz w:val="22"/>
                <w:u w:val="none"/>
              </w:rPr>
              <w:t>，</w:t>
            </w:r>
            <w:r>
              <w:rPr>
                <w:rFonts w:ascii="Times New Roman" w:hAnsi="Times New Roman" w:cs="Times New Roman"/>
                <w:i w:val="false"/>
                <w:strike w:val="false"/>
                <w:color w:val="404040"/>
                <w:spacing w:val="0"/>
                <w:sz w:val="22"/>
                <w:u w:val="none"/>
              </w:rPr>
              <w:t>I4}</w:t>
            </w:r>
          </w:p>
        </w:tc>
      </w:tr>
      <w:tr>
        <w:trPr/>
        <w:tc>
          <w:tcPr>
            <w:tcW w:w="4260" w:type="dxa"/>
            <w:tcBorders>
              <w:top w:val="single" w:color="000000" w:sz="0" w:space="0"/>
              <w:left w:val="single" w:color="000000" w:sz="11" w:space="0"/>
              <w:bottom w:val="single" w:color="000000" w:sz="11" w:space="0"/>
              <w:right w:val="single" w:color="000000" w:sz="11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napToGrid/>
              <w:spacing w:before="60" w:after="60" w:line="240"/>
              <w:ind/>
              <w:jc w:val="both"/>
              <w:rPr/>
            </w:pPr>
            <w:r>
              <w:rPr>
                <w:rFonts w:ascii="'Times New Roman'" w:hAnsi="'Times New Roman'" w:cs="'Times New Roman'"/>
                <w:i w:val="false"/>
                <w:strike w:val="false"/>
                <w:color w:val="404040"/>
                <w:spacing w:val="0"/>
                <w:sz w:val="22"/>
                <w:u w:val="none"/>
              </w:rPr>
              <w:t>T500</w:t>
            </w:r>
          </w:p>
        </w:tc>
        <w:tc>
          <w:tcPr>
            <w:tcW w:w="4260" w:type="dxa"/>
            <w:tcBorders>
              <w:top w:val="single" w:color="000000" w:sz="0" w:space="0"/>
              <w:left w:val="single" w:color="000000" w:sz="11" w:space="0"/>
              <w:bottom w:val="single" w:color="000000" w:sz="11" w:space="0"/>
              <w:right w:val="single" w:color="000000" w:sz="11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napToGrid/>
              <w:spacing w:before="60" w:after="60" w:line="240"/>
              <w:ind/>
              <w:jc w:val="both"/>
              <w:rPr/>
            </w:pPr>
            <w:r>
              <w:rPr>
                <w:rFonts w:ascii="'Times New Roman'" w:hAnsi="'Times New Roman'" w:cs="'Times New Roman'"/>
                <w:i w:val="false"/>
                <w:strike w:val="false"/>
                <w:color w:val="404040"/>
                <w:spacing w:val="0"/>
                <w:sz w:val="22"/>
                <w:u w:val="none"/>
              </w:rPr>
              <w:t>{I1</w:t>
            </w:r>
            <w:r>
              <w:rPr>
                <w:rFonts w:ascii="微软雅黑" w:hAnsi="微软雅黑" w:eastAsia="微软雅黑" w:cs="微软雅黑"/>
                <w:i w:val="false"/>
                <w:strike w:val="false"/>
                <w:color w:val="404040"/>
                <w:spacing w:val="0"/>
                <w:sz w:val="22"/>
                <w:u w:val="none"/>
              </w:rPr>
              <w:t>，</w:t>
            </w:r>
            <w:r>
              <w:rPr>
                <w:rFonts w:ascii="Times New Roman" w:hAnsi="Times New Roman" w:cs="Times New Roman"/>
                <w:i w:val="false"/>
                <w:strike w:val="false"/>
                <w:color w:val="404040"/>
                <w:spacing w:val="0"/>
                <w:sz w:val="22"/>
                <w:u w:val="none"/>
              </w:rPr>
              <w:t>I3}</w:t>
            </w:r>
          </w:p>
        </w:tc>
      </w:tr>
      <w:tr>
        <w:trPr/>
        <w:tc>
          <w:tcPr>
            <w:tcW w:w="4260" w:type="dxa"/>
            <w:tcBorders>
              <w:top w:val="single" w:color="000000" w:sz="0" w:space="0"/>
              <w:left w:val="single" w:color="000000" w:sz="11" w:space="0"/>
              <w:bottom w:val="single" w:color="000000" w:sz="11" w:space="0"/>
              <w:right w:val="single" w:color="000000" w:sz="11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napToGrid/>
              <w:spacing w:before="60" w:after="60" w:line="240"/>
              <w:ind/>
              <w:jc w:val="both"/>
              <w:rPr/>
            </w:pPr>
            <w:r>
              <w:rPr>
                <w:rFonts w:ascii="'Times New Roman'" w:hAnsi="'Times New Roman'" w:cs="'Times New Roman'"/>
                <w:i w:val="false"/>
                <w:strike w:val="false"/>
                <w:color w:val="404040"/>
                <w:spacing w:val="0"/>
                <w:sz w:val="22"/>
                <w:u w:val="none"/>
              </w:rPr>
              <w:t>T600</w:t>
            </w:r>
          </w:p>
        </w:tc>
        <w:tc>
          <w:tcPr>
            <w:tcW w:w="4260" w:type="dxa"/>
            <w:tcBorders>
              <w:top w:val="single" w:color="000000" w:sz="0" w:space="0"/>
              <w:left w:val="single" w:color="000000" w:sz="11" w:space="0"/>
              <w:bottom w:val="single" w:color="000000" w:sz="11" w:space="0"/>
              <w:right w:val="single" w:color="000000" w:sz="11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napToGrid/>
              <w:spacing w:before="60" w:after="60" w:line="240"/>
              <w:ind/>
              <w:jc w:val="both"/>
              <w:rPr/>
            </w:pPr>
            <w:r>
              <w:rPr>
                <w:rFonts w:ascii="'Times New Roman'" w:hAnsi="'Times New Roman'" w:cs="'Times New Roman'"/>
                <w:i w:val="false"/>
                <w:strike w:val="false"/>
                <w:color w:val="404040"/>
                <w:spacing w:val="0"/>
                <w:sz w:val="22"/>
                <w:u w:val="none"/>
              </w:rPr>
              <w:t>{I2</w:t>
            </w:r>
            <w:r>
              <w:rPr>
                <w:rFonts w:ascii="微软雅黑" w:hAnsi="微软雅黑" w:eastAsia="微软雅黑" w:cs="微软雅黑"/>
                <w:i w:val="false"/>
                <w:strike w:val="false"/>
                <w:color w:val="404040"/>
                <w:spacing w:val="0"/>
                <w:sz w:val="22"/>
                <w:u w:val="none"/>
              </w:rPr>
              <w:t>，</w:t>
            </w:r>
            <w:r>
              <w:rPr>
                <w:rFonts w:ascii="Times New Roman" w:hAnsi="Times New Roman" w:cs="Times New Roman"/>
                <w:i w:val="false"/>
                <w:strike w:val="false"/>
                <w:color w:val="404040"/>
                <w:spacing w:val="0"/>
                <w:sz w:val="22"/>
                <w:u w:val="none"/>
              </w:rPr>
              <w:t>I3}</w:t>
            </w:r>
          </w:p>
        </w:tc>
      </w:tr>
      <w:tr>
        <w:trPr/>
        <w:tc>
          <w:tcPr>
            <w:tcW w:w="4260" w:type="dxa"/>
            <w:tcBorders>
              <w:top w:val="single" w:color="000000" w:sz="0" w:space="0"/>
              <w:left w:val="single" w:color="000000" w:sz="11" w:space="0"/>
              <w:bottom w:val="single" w:color="000000" w:sz="11" w:space="0"/>
              <w:right w:val="single" w:color="000000" w:sz="11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napToGrid/>
              <w:spacing w:before="60" w:after="60" w:line="240"/>
              <w:ind/>
              <w:jc w:val="both"/>
              <w:rPr/>
            </w:pPr>
            <w:r>
              <w:rPr>
                <w:rFonts w:ascii="'Times New Roman'" w:hAnsi="'Times New Roman'" w:cs="'Times New Roman'"/>
                <w:i w:val="false"/>
                <w:strike w:val="false"/>
                <w:color w:val="404040"/>
                <w:spacing w:val="0"/>
                <w:sz w:val="22"/>
                <w:u w:val="none"/>
              </w:rPr>
              <w:t>T700</w:t>
            </w:r>
          </w:p>
        </w:tc>
        <w:tc>
          <w:tcPr>
            <w:tcW w:w="4260" w:type="dxa"/>
            <w:tcBorders>
              <w:top w:val="single" w:color="000000" w:sz="0" w:space="0"/>
              <w:left w:val="single" w:color="000000" w:sz="11" w:space="0"/>
              <w:bottom w:val="single" w:color="000000" w:sz="11" w:space="0"/>
              <w:right w:val="single" w:color="000000" w:sz="11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napToGrid/>
              <w:spacing w:before="60" w:after="60" w:line="240"/>
              <w:ind/>
              <w:jc w:val="both"/>
              <w:rPr/>
            </w:pPr>
            <w:r>
              <w:rPr>
                <w:rFonts w:ascii="'Times New Roman'" w:hAnsi="'Times New Roman'" w:cs="'Times New Roman'"/>
                <w:i w:val="false"/>
                <w:strike w:val="false"/>
                <w:color w:val="404040"/>
                <w:spacing w:val="0"/>
                <w:sz w:val="22"/>
                <w:u w:val="none"/>
              </w:rPr>
              <w:t>{I1</w:t>
            </w:r>
            <w:r>
              <w:rPr>
                <w:rFonts w:ascii="微软雅黑" w:hAnsi="微软雅黑" w:eastAsia="微软雅黑" w:cs="微软雅黑"/>
                <w:i w:val="false"/>
                <w:strike w:val="false"/>
                <w:color w:val="404040"/>
                <w:spacing w:val="0"/>
                <w:sz w:val="22"/>
                <w:u w:val="none"/>
              </w:rPr>
              <w:t>，</w:t>
            </w:r>
            <w:r>
              <w:rPr>
                <w:rFonts w:ascii="Times New Roman" w:hAnsi="Times New Roman" w:cs="Times New Roman"/>
                <w:i w:val="false"/>
                <w:strike w:val="false"/>
                <w:color w:val="404040"/>
                <w:spacing w:val="0"/>
                <w:sz w:val="22"/>
                <w:u w:val="none"/>
              </w:rPr>
              <w:t>I3}</w:t>
            </w:r>
          </w:p>
        </w:tc>
      </w:tr>
      <w:tr>
        <w:trPr/>
        <w:tc>
          <w:tcPr>
            <w:tcW w:w="4260" w:type="dxa"/>
            <w:tcBorders>
              <w:top w:val="single" w:color="000000" w:sz="0" w:space="0"/>
              <w:left w:val="single" w:color="000000" w:sz="11" w:space="0"/>
              <w:bottom w:val="single" w:color="000000" w:sz="11" w:space="0"/>
              <w:right w:val="single" w:color="000000" w:sz="11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napToGrid/>
              <w:spacing w:before="60" w:after="60" w:line="240"/>
              <w:ind/>
              <w:jc w:val="both"/>
              <w:rPr/>
            </w:pPr>
            <w:r>
              <w:rPr>
                <w:rFonts w:ascii="'Times New Roman'" w:hAnsi="'Times New Roman'" w:cs="'Times New Roman'"/>
                <w:i w:val="false"/>
                <w:strike w:val="false"/>
                <w:color w:val="404040"/>
                <w:spacing w:val="0"/>
                <w:sz w:val="22"/>
                <w:u w:val="none"/>
              </w:rPr>
              <w:t>T800</w:t>
            </w:r>
          </w:p>
        </w:tc>
        <w:tc>
          <w:tcPr>
            <w:tcW w:w="4260" w:type="dxa"/>
            <w:tcBorders>
              <w:top w:val="single" w:color="000000" w:sz="0" w:space="0"/>
              <w:left w:val="single" w:color="000000" w:sz="11" w:space="0"/>
              <w:bottom w:val="single" w:color="000000" w:sz="11" w:space="0"/>
              <w:right w:val="single" w:color="000000" w:sz="11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napToGrid/>
              <w:spacing w:before="60" w:after="60" w:line="240"/>
              <w:ind/>
              <w:jc w:val="both"/>
              <w:rPr/>
            </w:pPr>
            <w:r>
              <w:rPr>
                <w:rFonts w:ascii="'Times New Roman'" w:hAnsi="'Times New Roman'" w:cs="'Times New Roman'"/>
                <w:i w:val="false"/>
                <w:strike w:val="false"/>
                <w:color w:val="404040"/>
                <w:spacing w:val="0"/>
                <w:sz w:val="22"/>
                <w:u w:val="none"/>
              </w:rPr>
              <w:t>{I1</w:t>
            </w:r>
            <w:r>
              <w:rPr>
                <w:rFonts w:ascii="微软雅黑" w:hAnsi="微软雅黑" w:eastAsia="微软雅黑" w:cs="微软雅黑"/>
                <w:i w:val="false"/>
                <w:strike w:val="false"/>
                <w:color w:val="404040"/>
                <w:spacing w:val="0"/>
                <w:sz w:val="22"/>
                <w:u w:val="none"/>
              </w:rPr>
              <w:t>，</w:t>
            </w:r>
            <w:r>
              <w:rPr>
                <w:rFonts w:ascii="Times New Roman" w:hAnsi="Times New Roman" w:cs="Times New Roman"/>
                <w:i w:val="false"/>
                <w:strike w:val="false"/>
                <w:color w:val="404040"/>
                <w:spacing w:val="0"/>
                <w:sz w:val="22"/>
                <w:u w:val="none"/>
              </w:rPr>
              <w:t>I2</w:t>
            </w:r>
            <w:r>
              <w:rPr>
                <w:rFonts w:ascii="微软雅黑" w:hAnsi="微软雅黑" w:eastAsia="微软雅黑" w:cs="微软雅黑"/>
                <w:i w:val="false"/>
                <w:strike w:val="false"/>
                <w:color w:val="404040"/>
                <w:spacing w:val="0"/>
                <w:sz w:val="22"/>
                <w:u w:val="none"/>
              </w:rPr>
              <w:t>，</w:t>
            </w:r>
            <w:r>
              <w:rPr>
                <w:rFonts w:ascii="Times New Roman" w:hAnsi="Times New Roman" w:cs="Times New Roman"/>
                <w:i w:val="false"/>
                <w:strike w:val="false"/>
                <w:color w:val="404040"/>
                <w:spacing w:val="0"/>
                <w:sz w:val="22"/>
                <w:u w:val="none"/>
              </w:rPr>
              <w:t>I3</w:t>
            </w:r>
            <w:r>
              <w:rPr>
                <w:rFonts w:ascii="微软雅黑" w:hAnsi="微软雅黑" w:eastAsia="微软雅黑" w:cs="微软雅黑"/>
                <w:i w:val="false"/>
                <w:strike w:val="false"/>
                <w:color w:val="404040"/>
                <w:spacing w:val="0"/>
                <w:sz w:val="22"/>
                <w:u w:val="none"/>
              </w:rPr>
              <w:t>，</w:t>
            </w:r>
            <w:r>
              <w:rPr>
                <w:rFonts w:ascii="Times New Roman" w:hAnsi="Times New Roman" w:cs="Times New Roman"/>
                <w:i w:val="false"/>
                <w:strike w:val="false"/>
                <w:color w:val="404040"/>
                <w:spacing w:val="0"/>
                <w:sz w:val="22"/>
                <w:u w:val="none"/>
              </w:rPr>
              <w:t>I5}</w:t>
            </w:r>
          </w:p>
        </w:tc>
      </w:tr>
      <w:tr>
        <w:trPr/>
        <w:tc>
          <w:tcPr>
            <w:tcW w:w="4260" w:type="dxa"/>
            <w:tcBorders>
              <w:top w:val="single" w:color="000000" w:sz="0" w:space="0"/>
              <w:left w:val="single" w:color="000000" w:sz="11" w:space="0"/>
              <w:bottom w:val="single" w:color="000000" w:sz="11" w:space="0"/>
              <w:right w:val="single" w:color="000000" w:sz="11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napToGrid/>
              <w:spacing w:before="60" w:after="60" w:line="240"/>
              <w:ind/>
              <w:jc w:val="both"/>
              <w:rPr/>
            </w:pPr>
            <w:r>
              <w:rPr>
                <w:rFonts w:ascii="'Times New Roman'" w:hAnsi="'Times New Roman'" w:cs="'Times New Roman'"/>
                <w:i w:val="false"/>
                <w:strike w:val="false"/>
                <w:color w:val="404040"/>
                <w:spacing w:val="0"/>
                <w:sz w:val="22"/>
                <w:u w:val="none"/>
              </w:rPr>
              <w:t>T900</w:t>
            </w:r>
          </w:p>
        </w:tc>
        <w:tc>
          <w:tcPr>
            <w:tcW w:w="4260" w:type="dxa"/>
            <w:tcBorders>
              <w:top w:val="single" w:color="000000" w:sz="0" w:space="0"/>
              <w:left w:val="single" w:color="000000" w:sz="11" w:space="0"/>
              <w:bottom w:val="single" w:color="000000" w:sz="11" w:space="0"/>
              <w:right w:val="single" w:color="000000" w:sz="11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snapToGrid/>
              <w:spacing w:before="60" w:after="60" w:line="240"/>
              <w:ind/>
              <w:jc w:val="both"/>
              <w:rPr/>
            </w:pPr>
            <w:r>
              <w:rPr>
                <w:rFonts w:ascii="'Times New Roman'" w:hAnsi="'Times New Roman'" w:cs="'Times New Roman'"/>
                <w:i w:val="false"/>
                <w:strike w:val="false"/>
                <w:color w:val="404040"/>
                <w:spacing w:val="0"/>
                <w:sz w:val="22"/>
                <w:u w:val="none"/>
              </w:rPr>
              <w:t>{I1</w:t>
            </w:r>
            <w:r>
              <w:rPr>
                <w:rFonts w:ascii="微软雅黑" w:hAnsi="微软雅黑" w:eastAsia="微软雅黑" w:cs="微软雅黑"/>
                <w:i w:val="false"/>
                <w:strike w:val="false"/>
                <w:color w:val="404040"/>
                <w:spacing w:val="0"/>
                <w:sz w:val="22"/>
                <w:u w:val="none"/>
              </w:rPr>
              <w:t>，</w:t>
            </w:r>
            <w:r>
              <w:rPr>
                <w:rFonts w:ascii="Times New Roman" w:hAnsi="Times New Roman" w:cs="Times New Roman"/>
                <w:i w:val="false"/>
                <w:strike w:val="false"/>
                <w:color w:val="404040"/>
                <w:spacing w:val="0"/>
                <w:sz w:val="22"/>
                <w:u w:val="none"/>
              </w:rPr>
              <w:t>I2</w:t>
            </w:r>
            <w:r>
              <w:rPr>
                <w:rFonts w:ascii="微软雅黑" w:hAnsi="微软雅黑" w:eastAsia="微软雅黑" w:cs="微软雅黑"/>
                <w:i w:val="false"/>
                <w:strike w:val="false"/>
                <w:color w:val="404040"/>
                <w:spacing w:val="0"/>
                <w:sz w:val="22"/>
                <w:u w:val="none"/>
              </w:rPr>
              <w:t>，</w:t>
            </w:r>
            <w:r>
              <w:rPr>
                <w:rFonts w:ascii="Times New Roman" w:hAnsi="Times New Roman" w:cs="Times New Roman"/>
                <w:i w:val="false"/>
                <w:strike w:val="false"/>
                <w:color w:val="404040"/>
                <w:spacing w:val="0"/>
                <w:sz w:val="22"/>
                <w:u w:val="none"/>
              </w:rPr>
              <w:t>I3}</w:t>
            </w:r>
          </w:p>
        </w:tc>
      </w:tr>
    </w:tbl>
    <w:p>
      <w:pPr>
        <w:snapToGrid/>
        <w:spacing w:before="206" w:after="206" w:line="240"/>
        <w:ind w:left="0" w:right="0" w:hanging="0"/>
        <w:jc w:val="left"/>
        <w:rPr/>
      </w:pPr>
      <w:r>
        <w:rPr>
          <w:rFonts w:ascii="'Times New Roman'" w:hAnsi="'Times New Roman'" w:cs="'Times New Roman'"/>
          <w:b/>
          <w:i w:val="false"/>
          <w:strike w:val="false"/>
          <w:color w:val="404040"/>
          <w:spacing w:val="0"/>
          <w:sz w:val="22"/>
          <w:u w:val="none"/>
        </w:rPr>
        <w:t xml:space="preserve">Step 1: </w:t>
      </w:r>
      <w:r>
        <w:rPr>
          <w:rFonts w:ascii="微软雅黑" w:hAnsi="微软雅黑" w:eastAsia="微软雅黑" w:cs="微软雅黑"/>
          <w:b/>
          <w:i w:val="false"/>
          <w:strike w:val="false"/>
          <w:color w:val="404040"/>
          <w:spacing w:val="0"/>
          <w:sz w:val="22"/>
          <w:u w:val="none"/>
        </w:rPr>
        <w:t>生成频繁</w:t>
      </w:r>
      <w:r>
        <w:rPr>
          <w:rFonts w:ascii="Times New Roman" w:hAnsi="Times New Roman" w:cs="Times New Roman"/>
          <w:b/>
          <w:i w:val="false"/>
          <w:strike w:val="false"/>
          <w:color w:val="404040"/>
          <w:spacing w:val="0"/>
          <w:sz w:val="22"/>
          <w:u w:val="none"/>
        </w:rPr>
        <w:t>1-</w:t>
      </w:r>
      <w:r>
        <w:rPr>
          <w:rFonts w:ascii="微软雅黑" w:hAnsi="微软雅黑" w:eastAsia="微软雅黑" w:cs="微软雅黑"/>
          <w:b/>
          <w:i w:val="false"/>
          <w:strike w:val="false"/>
          <w:color w:val="404040"/>
          <w:spacing w:val="0"/>
          <w:sz w:val="22"/>
          <w:u w:val="none"/>
        </w:rPr>
        <w:t>项集</w:t>
      </w:r>
    </w:p>
    <w:p>
      <w:pPr>
        <w:snapToGrid/>
        <w:spacing w:before="206" w:after="206" w:line="240"/>
        <w:ind w:left="0" w:right="0" w:hanging="0"/>
        <w:jc w:val="left"/>
        <w:rPr/>
      </w:pP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统计每个单项的支持度：</w:t>
      </w:r>
    </w:p>
    <w:p>
      <w:pPr>
        <w:tabs>
          <w:tab w:val="left" w:pos="420"/>
        </w:tabs>
        <w:snapToGrid/>
        <w:spacing w:before="0" w:after="0" w:line="240"/>
        <w:ind w:left="840" w:leftChars="0" w:right="0" w:rightChars="0" w:hanging="420" w:hangingChars="0"/>
        <w:jc w:val="left"/>
        <w:rPr/>
      </w:pPr>
      <w:r>
        <w:rPr>
          <w:rFonts w:ascii="Wingdings" w:hAnsi="Wingdings" w:cs="Wingdings"/>
          <w:i w:val="false"/>
          <w:strike w:val="false"/>
          <w:color w:val="404040"/>
          <w:spacing w:val="0"/>
          <w:sz w:val="22"/>
          <w:u w:val="none"/>
        </w:rPr>
        <w:t>l</w:t>
      </w:r>
      <w:r>
        <w:rPr>
          <w:rFonts w:ascii="'Times New Roman'" w:hAnsi="'Times New Roman'" w:cs="'Times New Roman'"/>
          <w:i w:val="false"/>
          <w:strike w:val="false"/>
          <w:color w:val="404040"/>
          <w:spacing w:val="0"/>
          <w:sz w:val="22"/>
          <w:u w:val="none"/>
        </w:rPr>
        <w:t>I1: 6</w:t>
      </w:r>
    </w:p>
    <w:p>
      <w:pPr>
        <w:tabs>
          <w:tab w:val="left" w:pos="420"/>
        </w:tabs>
        <w:snapToGrid/>
        <w:spacing w:before="0" w:after="0" w:line="240"/>
        <w:ind w:left="840" w:leftChars="0" w:right="0" w:rightChars="0" w:hanging="420" w:hangingChars="0"/>
        <w:jc w:val="left"/>
        <w:rPr/>
      </w:pPr>
      <w:r>
        <w:rPr>
          <w:rFonts w:ascii="Wingdings" w:hAnsi="Wingdings" w:cs="Wingdings"/>
          <w:i w:val="false"/>
          <w:strike w:val="false"/>
          <w:color w:val="404040"/>
          <w:spacing w:val="0"/>
          <w:sz w:val="22"/>
          <w:u w:val="none"/>
        </w:rPr>
        <w:t>l</w:t>
      </w:r>
      <w:r>
        <w:rPr>
          <w:rFonts w:ascii="'Times New Roman'" w:hAnsi="'Times New Roman'" w:cs="'Times New Roman'"/>
          <w:i w:val="false"/>
          <w:strike w:val="false"/>
          <w:color w:val="404040"/>
          <w:spacing w:val="0"/>
          <w:sz w:val="22"/>
          <w:u w:val="none"/>
        </w:rPr>
        <w:t>I2: 7</w:t>
      </w:r>
    </w:p>
    <w:p>
      <w:pPr>
        <w:tabs>
          <w:tab w:val="left" w:pos="420"/>
        </w:tabs>
        <w:snapToGrid/>
        <w:spacing w:before="0" w:after="0" w:line="240"/>
        <w:ind w:left="840" w:leftChars="0" w:right="0" w:rightChars="0" w:hanging="420" w:hangingChars="0"/>
        <w:jc w:val="left"/>
        <w:rPr/>
      </w:pPr>
      <w:r>
        <w:rPr>
          <w:rFonts w:ascii="Wingdings" w:hAnsi="Wingdings" w:cs="Wingdings"/>
          <w:i w:val="false"/>
          <w:strike w:val="false"/>
          <w:color w:val="404040"/>
          <w:spacing w:val="0"/>
          <w:sz w:val="22"/>
          <w:u w:val="none"/>
        </w:rPr>
        <w:t>l</w:t>
      </w:r>
      <w:r>
        <w:rPr>
          <w:rFonts w:ascii="'Times New Roman'" w:hAnsi="'Times New Roman'" w:cs="'Times New Roman'"/>
          <w:i w:val="false"/>
          <w:strike w:val="false"/>
          <w:color w:val="404040"/>
          <w:spacing w:val="0"/>
          <w:sz w:val="22"/>
          <w:u w:val="none"/>
        </w:rPr>
        <w:t>I3: 6</w:t>
      </w:r>
    </w:p>
    <w:p>
      <w:pPr>
        <w:tabs>
          <w:tab w:val="left" w:pos="420"/>
        </w:tabs>
        <w:snapToGrid/>
        <w:spacing w:before="0" w:after="0" w:line="240"/>
        <w:ind w:left="840" w:leftChars="0" w:right="0" w:rightChars="0" w:hanging="420" w:hangingChars="0"/>
        <w:jc w:val="left"/>
        <w:rPr/>
      </w:pPr>
      <w:r>
        <w:rPr>
          <w:rFonts w:ascii="Wingdings" w:hAnsi="Wingdings" w:cs="Wingdings"/>
          <w:i w:val="false"/>
          <w:strike w:val="false"/>
          <w:color w:val="404040"/>
          <w:spacing w:val="0"/>
          <w:sz w:val="22"/>
          <w:u w:val="none"/>
        </w:rPr>
        <w:t>l</w:t>
      </w:r>
      <w:r>
        <w:rPr>
          <w:rFonts w:ascii="'Times New Roman'" w:hAnsi="'Times New Roman'" w:cs="'Times New Roman'"/>
          <w:i w:val="false"/>
          <w:strike w:val="false"/>
          <w:color w:val="404040"/>
          <w:spacing w:val="0"/>
          <w:sz w:val="22"/>
          <w:u w:val="none"/>
        </w:rPr>
        <w:t>I4: 2</w:t>
      </w:r>
    </w:p>
    <w:p>
      <w:pPr>
        <w:tabs>
          <w:tab w:val="left" w:pos="420"/>
        </w:tabs>
        <w:snapToGrid/>
        <w:spacing w:before="0" w:after="0" w:line="240"/>
        <w:ind w:left="840" w:leftChars="0" w:right="0" w:rightChars="0" w:hanging="420" w:hangingChars="0"/>
        <w:jc w:val="left"/>
        <w:rPr/>
      </w:pPr>
      <w:r>
        <w:rPr>
          <w:rFonts w:ascii="Wingdings" w:hAnsi="Wingdings" w:cs="Wingdings"/>
          <w:i w:val="false"/>
          <w:strike w:val="false"/>
          <w:color w:val="404040"/>
          <w:spacing w:val="0"/>
          <w:sz w:val="22"/>
          <w:u w:val="none"/>
        </w:rPr>
        <w:t>l</w:t>
      </w:r>
      <w:r>
        <w:rPr>
          <w:rFonts w:ascii="'Times New Roman'" w:hAnsi="'Times New Roman'" w:cs="'Times New Roman'"/>
          <w:i w:val="false"/>
          <w:strike w:val="false"/>
          <w:color w:val="404040"/>
          <w:spacing w:val="0"/>
          <w:sz w:val="22"/>
          <w:u w:val="none"/>
        </w:rPr>
        <w:t>I5: 2</w:t>
      </w:r>
    </w:p>
    <w:p>
      <w:pPr>
        <w:snapToGrid/>
        <w:spacing w:before="0" w:after="0" w:line="240"/>
        <w:ind w:left="0" w:right="0" w:rightChars="0" w:hangingChars="0" w:firstLine="420"/>
        <w:jc w:val="left"/>
        <w:rPr/>
      </w:pP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筛选后得到频繁</w:t>
      </w:r>
      <w:r>
        <w:rPr>
          <w:rFonts w:ascii="'Times New Roman'" w:hAnsi="'Times New Roman'" w:cs="'Times New Roman'"/>
          <w:i w:val="false"/>
          <w:strike w:val="false"/>
          <w:color w:val="404040"/>
          <w:spacing w:val="0"/>
          <w:sz w:val="22"/>
          <w:u w:val="none"/>
        </w:rPr>
        <w:t>1-</w:t>
      </w: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项集：</w:t>
      </w:r>
      <w:r>
        <w:rPr>
          <w:rFonts w:ascii="Times New Roman" w:hAnsi="Times New Roman" w:cs="Times New Roman"/>
          <w:i w:val="false"/>
          <w:strike w:val="false"/>
          <w:color w:val="404040"/>
          <w:spacing w:val="0"/>
          <w:sz w:val="22"/>
          <w:u w:val="none"/>
        </w:rPr>
        <w:t>L₁ = {I1, I2, I3, I4, I5}</w:t>
      </w: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。</w:t>
      </w:r>
    </w:p>
    <w:p>
      <w:pPr>
        <w:snapToGrid/>
        <w:spacing w:before="206" w:after="206" w:line="240"/>
        <w:ind w:left="0" w:right="0" w:hanging="0"/>
        <w:jc w:val="left"/>
        <w:rPr/>
      </w:pPr>
      <w:r>
        <w:rPr>
          <w:rFonts w:ascii="'Times New Roman'" w:hAnsi="'Times New Roman'" w:cs="'Times New Roman'"/>
          <w:b/>
          <w:i w:val="false"/>
          <w:strike w:val="false"/>
          <w:color w:val="404040"/>
          <w:spacing w:val="0"/>
          <w:sz w:val="22"/>
          <w:u w:val="none"/>
        </w:rPr>
        <w:t xml:space="preserve">Step 2: </w:t>
      </w:r>
      <w:r>
        <w:rPr>
          <w:rFonts w:ascii="微软雅黑" w:hAnsi="微软雅黑" w:eastAsia="微软雅黑" w:cs="微软雅黑"/>
          <w:b/>
          <w:i w:val="false"/>
          <w:strike w:val="false"/>
          <w:color w:val="404040"/>
          <w:spacing w:val="0"/>
          <w:sz w:val="22"/>
          <w:u w:val="none"/>
        </w:rPr>
        <w:t>生成候选</w:t>
      </w:r>
      <w:r>
        <w:rPr>
          <w:rFonts w:ascii="Times New Roman" w:hAnsi="Times New Roman" w:cs="Times New Roman"/>
          <w:b/>
          <w:i w:val="false"/>
          <w:strike w:val="false"/>
          <w:color w:val="404040"/>
          <w:spacing w:val="0"/>
          <w:sz w:val="22"/>
          <w:u w:val="none"/>
        </w:rPr>
        <w:t>2-</w:t>
      </w:r>
      <w:r>
        <w:rPr>
          <w:rFonts w:ascii="微软雅黑" w:hAnsi="微软雅黑" w:eastAsia="微软雅黑" w:cs="微软雅黑"/>
          <w:b/>
          <w:i w:val="false"/>
          <w:strike w:val="false"/>
          <w:color w:val="404040"/>
          <w:spacing w:val="0"/>
          <w:sz w:val="22"/>
          <w:u w:val="none"/>
        </w:rPr>
        <w:t>项集</w:t>
      </w:r>
    </w:p>
    <w:p>
      <w:pPr>
        <w:snapToGrid/>
        <w:spacing w:before="206" w:after="206" w:line="240"/>
        <w:ind w:left="0" w:right="0" w:hanging="0"/>
        <w:jc w:val="left"/>
        <w:rPr/>
      </w:pP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通过连接</w:t>
      </w:r>
      <w:r>
        <w:rPr>
          <w:rFonts w:ascii="'Times New Roman'" w:hAnsi="'Times New Roman'" w:cs="'Times New Roman'"/>
          <w:i w:val="false"/>
          <w:strike w:val="false"/>
          <w:color w:val="404040"/>
          <w:spacing w:val="0"/>
          <w:sz w:val="22"/>
          <w:u w:val="none"/>
        </w:rPr>
        <w:t>L₁</w:t>
      </w: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中的项生成候选</w:t>
      </w:r>
      <w:r>
        <w:rPr>
          <w:rFonts w:ascii="Times New Roman" w:hAnsi="Times New Roman" w:cs="Times New Roman"/>
          <w:i w:val="false"/>
          <w:strike w:val="false"/>
          <w:color w:val="404040"/>
          <w:spacing w:val="0"/>
          <w:sz w:val="22"/>
          <w:u w:val="none"/>
        </w:rPr>
        <w:t>2-</w:t>
      </w: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项集</w:t>
      </w:r>
      <w:r>
        <w:rPr>
          <w:rFonts w:ascii="Times New Roman" w:hAnsi="Times New Roman" w:cs="Times New Roman"/>
          <w:i w:val="false"/>
          <w:strike w:val="false"/>
          <w:color w:val="404040"/>
          <w:spacing w:val="0"/>
          <w:sz w:val="22"/>
          <w:u w:val="none"/>
        </w:rPr>
        <w:t>C₂</w:t>
      </w: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：</w:t>
      </w:r>
    </w:p>
    <w:p>
      <w:pPr>
        <w:snapToGrid/>
        <w:spacing w:before="206" w:after="206" w:line="240"/>
        <w:ind w:left="0" w:right="0" w:hanging="0"/>
        <w:jc w:val="left"/>
        <w:rPr/>
      </w:pPr>
      <w:r>
        <w:rPr>
          <w:rFonts w:ascii="'Times New Roman'" w:hAnsi="'Times New Roman'" w:cs="'Times New Roman'"/>
          <w:i w:val="false"/>
          <w:strike w:val="false"/>
          <w:color w:val="404040"/>
          <w:spacing w:val="0"/>
          <w:sz w:val="22"/>
          <w:u w:val="none"/>
        </w:rPr>
        <w:t>{I1,I2}, {I1,I3}, {I1,I4}, {I1,I5}, {I2,I3}, {I2,I4}, {I2,I5}, {I3,I4}, {I3,I5}, {I4,I5}</w:t>
      </w: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。</w:t>
      </w:r>
    </w:p>
    <w:p>
      <w:pPr>
        <w:snapToGrid/>
        <w:spacing w:before="206" w:after="206" w:line="240"/>
        <w:ind w:left="0" w:right="0" w:hanging="0"/>
        <w:jc w:val="left"/>
        <w:rPr/>
      </w:pPr>
      <w:r>
        <w:rPr>
          <w:rFonts w:ascii="'Times New Roman'" w:hAnsi="'Times New Roman'" w:cs="'Times New Roman'"/>
          <w:b/>
          <w:i w:val="false"/>
          <w:strike w:val="false"/>
          <w:color w:val="404040"/>
          <w:spacing w:val="0"/>
          <w:sz w:val="22"/>
          <w:u w:val="none"/>
        </w:rPr>
        <w:t xml:space="preserve">Step 3: </w:t>
      </w:r>
      <w:r>
        <w:rPr>
          <w:rFonts w:ascii="微软雅黑" w:hAnsi="微软雅黑" w:eastAsia="微软雅黑" w:cs="微软雅黑"/>
          <w:b/>
          <w:i w:val="false"/>
          <w:strike w:val="false"/>
          <w:color w:val="404040"/>
          <w:spacing w:val="0"/>
          <w:sz w:val="22"/>
          <w:u w:val="none"/>
        </w:rPr>
        <w:t>筛选频繁</w:t>
      </w:r>
      <w:r>
        <w:rPr>
          <w:rFonts w:ascii="Times New Roman" w:hAnsi="Times New Roman" w:cs="Times New Roman"/>
          <w:b/>
          <w:i w:val="false"/>
          <w:strike w:val="false"/>
          <w:color w:val="404040"/>
          <w:spacing w:val="0"/>
          <w:sz w:val="22"/>
          <w:u w:val="none"/>
        </w:rPr>
        <w:t>2-</w:t>
      </w:r>
      <w:r>
        <w:rPr>
          <w:rFonts w:ascii="微软雅黑" w:hAnsi="微软雅黑" w:eastAsia="微软雅黑" w:cs="微软雅黑"/>
          <w:b/>
          <w:i w:val="false"/>
          <w:strike w:val="false"/>
          <w:color w:val="404040"/>
          <w:spacing w:val="0"/>
          <w:sz w:val="22"/>
          <w:u w:val="none"/>
        </w:rPr>
        <w:t>项集</w:t>
      </w:r>
    </w:p>
    <w:p>
      <w:pPr>
        <w:snapToGrid/>
        <w:spacing w:before="206" w:after="206" w:line="240"/>
        <w:ind w:left="0" w:right="0" w:hanging="0"/>
        <w:jc w:val="left"/>
        <w:rPr/>
      </w:pP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统计</w:t>
      </w:r>
      <w:r>
        <w:rPr>
          <w:rFonts w:ascii="'Times New Roman'" w:hAnsi="'Times New Roman'" w:cs="'Times New Roman'"/>
          <w:i w:val="false"/>
          <w:strike w:val="false"/>
          <w:color w:val="404040"/>
          <w:spacing w:val="0"/>
          <w:sz w:val="22"/>
          <w:u w:val="none"/>
        </w:rPr>
        <w:t>C₂</w:t>
      </w: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中各项集的支持度：</w:t>
      </w:r>
    </w:p>
    <w:p>
      <w:pPr>
        <w:snapToGrid/>
        <w:spacing w:before="206" w:after="206" w:line="240"/>
        <w:ind w:left="0" w:right="0" w:hanging="0"/>
        <w:jc w:val="left"/>
        <w:rPr/>
      </w:pPr>
      <w:r>
        <w:rPr>
          <w:rFonts w:ascii="'Times New Roman'" w:hAnsi="'Times New Roman'" w:cs="'Times New Roman'"/>
          <w:i w:val="false"/>
          <w:strike w:val="false"/>
          <w:color w:val="404040"/>
          <w:spacing w:val="0"/>
          <w:sz w:val="22"/>
          <w:u w:val="none"/>
        </w:rPr>
        <w:t>{I1,I2}: 4, {I1,I3}: 4, {I1,I4}: 1, {I1,I5}: 2,</w:t>
      </w:r>
    </w:p>
    <w:p>
      <w:pPr>
        <w:snapToGrid/>
        <w:spacing w:before="206" w:after="206" w:line="240"/>
        <w:ind w:left="0" w:right="0" w:hanging="0"/>
        <w:jc w:val="left"/>
        <w:rPr/>
      </w:pPr>
      <w:r>
        <w:rPr>
          <w:rFonts w:ascii="'Times New Roman'" w:hAnsi="'Times New Roman'" w:cs="'Times New Roman'"/>
          <w:i w:val="false"/>
          <w:strike w:val="false"/>
          <w:color w:val="404040"/>
          <w:spacing w:val="0"/>
          <w:sz w:val="22"/>
          <w:u w:val="none"/>
        </w:rPr>
        <w:t>{I2,I3}: 4, {I2,I4}: 2, {I2,I5}: 2, {I3,I4}: 0, {I3,I5}: 1, {I4,I5}: 0</w:t>
      </w: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。</w:t>
      </w:r>
    </w:p>
    <w:p>
      <w:pPr>
        <w:snapToGrid/>
        <w:spacing w:before="206" w:after="206" w:line="240"/>
        <w:ind w:left="0" w:right="0" w:hanging="0"/>
        <w:jc w:val="left"/>
        <w:rPr/>
      </w:pP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筛选后得到频繁</w:t>
      </w:r>
      <w:r>
        <w:rPr>
          <w:rFonts w:ascii="'Times New Roman'" w:hAnsi="'Times New Roman'" w:cs="'Times New Roman'"/>
          <w:i w:val="false"/>
          <w:strike w:val="false"/>
          <w:color w:val="404040"/>
          <w:spacing w:val="0"/>
          <w:sz w:val="22"/>
          <w:u w:val="none"/>
        </w:rPr>
        <w:t>2-</w:t>
      </w: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项集：</w:t>
      </w:r>
      <w:r>
        <w:rPr>
          <w:rFonts w:ascii="Times New Roman" w:hAnsi="Times New Roman" w:cs="Times New Roman"/>
          <w:i w:val="false"/>
          <w:strike w:val="false"/>
          <w:color w:val="404040"/>
          <w:spacing w:val="0"/>
          <w:sz w:val="22"/>
          <w:u w:val="none"/>
        </w:rPr>
        <w:t>L₂ = {{I1,I2}, {I1,I3}, {I1,I5}, {I2,I3}, {I2,I4}, {I2,I5}}</w:t>
      </w: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。</w:t>
      </w:r>
    </w:p>
    <w:p>
      <w:pPr>
        <w:snapToGrid/>
        <w:spacing w:before="206" w:after="206" w:line="240"/>
        <w:ind w:left="0" w:right="0" w:hanging="0"/>
        <w:jc w:val="left"/>
        <w:rPr/>
      </w:pPr>
      <w:r>
        <w:rPr>
          <w:rFonts w:ascii="'Times New Roman'" w:hAnsi="'Times New Roman'" w:cs="'Times New Roman'"/>
          <w:b/>
          <w:i w:val="false"/>
          <w:strike w:val="false"/>
          <w:color w:val="404040"/>
          <w:spacing w:val="0"/>
          <w:sz w:val="22"/>
          <w:u w:val="none"/>
        </w:rPr>
        <w:t xml:space="preserve">Step 4: </w:t>
      </w:r>
      <w:r>
        <w:rPr>
          <w:rFonts w:ascii="微软雅黑" w:hAnsi="微软雅黑" w:eastAsia="微软雅黑" w:cs="微软雅黑"/>
          <w:b/>
          <w:i w:val="false"/>
          <w:strike w:val="false"/>
          <w:color w:val="404040"/>
          <w:spacing w:val="0"/>
          <w:sz w:val="22"/>
          <w:u w:val="none"/>
        </w:rPr>
        <w:t>生成候选</w:t>
      </w:r>
      <w:r>
        <w:rPr>
          <w:rFonts w:ascii="Times New Roman" w:hAnsi="Times New Roman" w:cs="Times New Roman"/>
          <w:b/>
          <w:i w:val="false"/>
          <w:strike w:val="false"/>
          <w:color w:val="404040"/>
          <w:spacing w:val="0"/>
          <w:sz w:val="22"/>
          <w:u w:val="none"/>
        </w:rPr>
        <w:t>3-</w:t>
      </w:r>
      <w:r>
        <w:rPr>
          <w:rFonts w:ascii="微软雅黑" w:hAnsi="微软雅黑" w:eastAsia="微软雅黑" w:cs="微软雅黑"/>
          <w:b/>
          <w:i w:val="false"/>
          <w:strike w:val="false"/>
          <w:color w:val="404040"/>
          <w:spacing w:val="0"/>
          <w:sz w:val="22"/>
          <w:u w:val="none"/>
        </w:rPr>
        <w:t>项集</w:t>
      </w:r>
    </w:p>
    <w:p>
      <w:pPr>
        <w:snapToGrid/>
        <w:spacing w:before="206" w:after="206" w:line="240"/>
        <w:ind w:left="0" w:right="0" w:hanging="0"/>
        <w:jc w:val="left"/>
        <w:rPr/>
      </w:pP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通过连接</w:t>
      </w:r>
      <w:r>
        <w:rPr>
          <w:rFonts w:ascii="'Times New Roman'" w:hAnsi="'Times New Roman'" w:cs="'Times New Roman'"/>
          <w:i w:val="false"/>
          <w:strike w:val="false"/>
          <w:color w:val="404040"/>
          <w:spacing w:val="0"/>
          <w:sz w:val="22"/>
          <w:u w:val="none"/>
        </w:rPr>
        <w:t>L₂</w:t>
      </w: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中的项生成候选</w:t>
      </w:r>
      <w:r>
        <w:rPr>
          <w:rFonts w:ascii="Times New Roman" w:hAnsi="Times New Roman" w:cs="Times New Roman"/>
          <w:i w:val="false"/>
          <w:strike w:val="false"/>
          <w:color w:val="404040"/>
          <w:spacing w:val="0"/>
          <w:sz w:val="22"/>
          <w:u w:val="none"/>
        </w:rPr>
        <w:t>3-</w:t>
      </w: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项集</w:t>
      </w:r>
      <w:r>
        <w:rPr>
          <w:rFonts w:ascii="Times New Roman" w:hAnsi="Times New Roman" w:cs="Times New Roman"/>
          <w:i w:val="false"/>
          <w:strike w:val="false"/>
          <w:color w:val="404040"/>
          <w:spacing w:val="0"/>
          <w:sz w:val="22"/>
          <w:u w:val="none"/>
        </w:rPr>
        <w:t>C₃</w:t>
      </w: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：</w:t>
      </w:r>
    </w:p>
    <w:p>
      <w:pPr>
        <w:snapToGrid/>
        <w:spacing w:before="206" w:after="206" w:line="240"/>
        <w:ind w:left="0" w:right="0" w:hanging="0"/>
        <w:jc w:val="left"/>
        <w:rPr/>
      </w:pPr>
      <w:r>
        <w:rPr>
          <w:rFonts w:ascii="'Times New Roman'" w:hAnsi="'Times New Roman'" w:cs="'Times New Roman'"/>
          <w:i w:val="false"/>
          <w:strike w:val="false"/>
          <w:color w:val="404040"/>
          <w:spacing w:val="0"/>
          <w:sz w:val="22"/>
          <w:u w:val="none"/>
        </w:rPr>
        <w:t>{I1,I2,I3}, {I1,I2,I5}, {I1,I3,I5}, {I2,I3,I4}, {I2,I3,I5}, {I2,I4,I5}</w:t>
      </w: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。</w:t>
      </w:r>
    </w:p>
    <w:p>
      <w:pPr>
        <w:snapToGrid/>
        <w:spacing w:before="206" w:after="206" w:line="240"/>
        <w:ind w:left="0" w:right="0" w:hanging="0"/>
        <w:jc w:val="left"/>
        <w:rPr/>
      </w:pP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剪枝后保留：</w:t>
      </w:r>
      <w:r>
        <w:rPr>
          <w:rFonts w:ascii="'Times New Roman'" w:hAnsi="'Times New Roman'" w:cs="'Times New Roman'"/>
          <w:i w:val="false"/>
          <w:strike w:val="false"/>
          <w:color w:val="404040"/>
          <w:spacing w:val="0"/>
          <w:sz w:val="22"/>
          <w:u w:val="none"/>
        </w:rPr>
        <w:t>{I1,I2,I3}, {I1,I2,I5}</w:t>
      </w: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。</w:t>
      </w:r>
    </w:p>
    <w:p>
      <w:pPr>
        <w:snapToGrid/>
        <w:spacing w:before="206" w:after="206" w:line="240"/>
        <w:ind w:left="0" w:right="0" w:hanging="0"/>
        <w:jc w:val="left"/>
        <w:rPr/>
      </w:pPr>
      <w:r>
        <w:rPr>
          <w:rFonts w:ascii="'Times New Roman'" w:hAnsi="'Times New Roman'" w:cs="'Times New Roman'"/>
          <w:b/>
          <w:i w:val="false"/>
          <w:strike w:val="false"/>
          <w:color w:val="404040"/>
          <w:spacing w:val="0"/>
          <w:sz w:val="22"/>
          <w:u w:val="none"/>
        </w:rPr>
        <w:t xml:space="preserve">Step 5: </w:t>
      </w:r>
      <w:r>
        <w:rPr>
          <w:rFonts w:ascii="微软雅黑" w:hAnsi="微软雅黑" w:eastAsia="微软雅黑" w:cs="微软雅黑"/>
          <w:b/>
          <w:i w:val="false"/>
          <w:strike w:val="false"/>
          <w:color w:val="404040"/>
          <w:spacing w:val="0"/>
          <w:sz w:val="22"/>
          <w:u w:val="none"/>
        </w:rPr>
        <w:t>筛选频繁</w:t>
      </w:r>
      <w:r>
        <w:rPr>
          <w:rFonts w:ascii="Times New Roman" w:hAnsi="Times New Roman" w:cs="Times New Roman"/>
          <w:b/>
          <w:i w:val="false"/>
          <w:strike w:val="false"/>
          <w:color w:val="404040"/>
          <w:spacing w:val="0"/>
          <w:sz w:val="22"/>
          <w:u w:val="none"/>
        </w:rPr>
        <w:t>3-</w:t>
      </w:r>
      <w:r>
        <w:rPr>
          <w:rFonts w:ascii="微软雅黑" w:hAnsi="微软雅黑" w:eastAsia="微软雅黑" w:cs="微软雅黑"/>
          <w:b/>
          <w:i w:val="false"/>
          <w:strike w:val="false"/>
          <w:color w:val="404040"/>
          <w:spacing w:val="0"/>
          <w:sz w:val="22"/>
          <w:u w:val="none"/>
        </w:rPr>
        <w:t>项集</w:t>
      </w:r>
    </w:p>
    <w:p>
      <w:pPr>
        <w:snapToGrid/>
        <w:spacing w:before="206" w:after="206" w:line="240"/>
        <w:ind w:left="0" w:right="0" w:hanging="0"/>
        <w:jc w:val="left"/>
        <w:rPr/>
      </w:pP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统计支持度：</w:t>
      </w:r>
    </w:p>
    <w:p>
      <w:pPr>
        <w:snapToGrid/>
        <w:spacing w:before="206" w:after="206" w:line="240"/>
        <w:ind w:left="0" w:right="0" w:hanging="0"/>
        <w:jc w:val="left"/>
        <w:rPr/>
      </w:pPr>
      <w:r>
        <w:rPr>
          <w:rFonts w:ascii="'Times New Roman'" w:hAnsi="'Times New Roman'" w:cs="'Times New Roman'"/>
          <w:i w:val="false"/>
          <w:strike w:val="false"/>
          <w:color w:val="404040"/>
          <w:spacing w:val="0"/>
          <w:sz w:val="22"/>
          <w:u w:val="none"/>
        </w:rPr>
        <w:t>{I1,I2,I3}: 2, {I1,I2,I5}: 2</w:t>
      </w: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。</w:t>
      </w:r>
    </w:p>
    <w:p>
      <w:pPr>
        <w:snapToGrid/>
        <w:spacing w:before="206" w:after="206" w:line="240"/>
        <w:ind w:left="0" w:right="0" w:hanging="0"/>
        <w:jc w:val="left"/>
        <w:rPr/>
      </w:pP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筛选后得到频繁</w:t>
      </w:r>
      <w:r>
        <w:rPr>
          <w:rFonts w:ascii="'Times New Roman'" w:hAnsi="'Times New Roman'" w:cs="'Times New Roman'"/>
          <w:i w:val="false"/>
          <w:strike w:val="false"/>
          <w:color w:val="404040"/>
          <w:spacing w:val="0"/>
          <w:sz w:val="22"/>
          <w:u w:val="none"/>
        </w:rPr>
        <w:t>3-</w:t>
      </w: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项集：</w:t>
      </w:r>
      <w:r>
        <w:rPr>
          <w:rFonts w:ascii="Times New Roman" w:hAnsi="Times New Roman" w:cs="Times New Roman"/>
          <w:i w:val="false"/>
          <w:strike w:val="false"/>
          <w:color w:val="404040"/>
          <w:spacing w:val="0"/>
          <w:sz w:val="22"/>
          <w:u w:val="none"/>
        </w:rPr>
        <w:t>L₃ = {{I1,I2,I3}, {I1,I2,I5}}</w:t>
      </w: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。</w:t>
      </w:r>
    </w:p>
    <w:p>
      <w:pPr>
        <w:snapToGrid/>
        <w:spacing w:before="206" w:after="206" w:line="240"/>
        <w:ind w:left="0" w:right="0" w:hanging="0"/>
        <w:jc w:val="left"/>
        <w:rPr/>
      </w:pP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无法生成更高维度的频繁项集，算法终止。</w:t>
      </w:r>
    </w:p>
    <w:p>
      <w:pPr>
        <w:snapToGrid/>
        <w:spacing w:before="206" w:after="206" w:line="240"/>
        <w:ind w:left="0" w:right="0" w:hanging="0"/>
        <w:jc w:val="left"/>
        <w:rPr/>
      </w:pPr>
      <w:r>
        <w:rPr>
          <w:rFonts w:ascii="'Times New Roman'" w:hAnsi="'Times New Roman'" w:cs="'Times New Roman'"/>
          <w:b/>
          <w:i w:val="false"/>
          <w:strike w:val="false"/>
          <w:color w:val="404040"/>
          <w:spacing w:val="0"/>
          <w:sz w:val="22"/>
          <w:u w:val="none"/>
        </w:rPr>
        <w:t xml:space="preserve">Step 6: </w:t>
      </w:r>
      <w:r>
        <w:rPr>
          <w:rFonts w:ascii="微软雅黑" w:hAnsi="微软雅黑" w:eastAsia="微软雅黑" w:cs="微软雅黑"/>
          <w:b/>
          <w:i w:val="false"/>
          <w:strike w:val="false"/>
          <w:color w:val="404040"/>
          <w:spacing w:val="0"/>
          <w:sz w:val="22"/>
          <w:u w:val="none"/>
        </w:rPr>
        <w:t>生成关联规则</w:t>
      </w:r>
    </w:p>
    <w:p>
      <w:pPr>
        <w:snapToGrid/>
        <w:spacing w:before="206" w:after="206" w:line="240"/>
        <w:ind w:left="0" w:right="0" w:hanging="0"/>
        <w:jc w:val="left"/>
        <w:rPr/>
      </w:pP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以频繁项集</w:t>
      </w:r>
      <w:r>
        <w:rPr>
          <w:rFonts w:ascii="'Times New Roman'" w:hAnsi="'Times New Roman'" w:cs="'Times New Roman'"/>
          <w:i w:val="false"/>
          <w:strike w:val="false"/>
          <w:color w:val="404040"/>
          <w:spacing w:val="0"/>
          <w:sz w:val="22"/>
          <w:u w:val="none"/>
        </w:rPr>
        <w:t>{I1,I2,I5}</w:t>
      </w: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为例，计算规则置信度：</w:t>
      </w:r>
    </w:p>
    <w:p>
      <w:pPr>
        <w:snapToGrid/>
        <w:spacing w:before="0" w:after="0" w:line="240"/>
        <w:ind w:left="0" w:right="0"/>
        <w:jc w:val="left"/>
        <w:rPr/>
      </w:pPr>
      <w:r>
        <w:rPr>
          <w:rFonts w:ascii="'Times New Roman'" w:hAnsi="'Times New Roman'" w:cs="'Times New Roman'"/>
          <w:i w:val="false"/>
          <w:strike w:val="false"/>
          <w:color w:val="404040"/>
          <w:spacing w:val="0"/>
          <w:sz w:val="22"/>
          <w:u w:val="none"/>
        </w:rPr>
        <w:t xml:space="preserve">{I1,I2} → {I5}: </w:t>
      </w: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支持度</w:t>
      </w:r>
      <w:r>
        <w:rPr>
          <w:rFonts w:ascii="Times New Roman" w:hAnsi="Times New Roman" w:cs="Times New Roman"/>
          <w:i w:val="false"/>
          <w:strike w:val="false"/>
          <w:color w:val="404040"/>
          <w:spacing w:val="0"/>
          <w:sz w:val="22"/>
          <w:u w:val="none"/>
        </w:rPr>
        <w:t>{I1,I2,I5}/</w:t>
      </w: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支持度</w:t>
      </w:r>
      <w:r>
        <w:rPr>
          <w:rFonts w:ascii="Times New Roman" w:hAnsi="Times New Roman" w:cs="Times New Roman"/>
          <w:i w:val="false"/>
          <w:strike w:val="false"/>
          <w:color w:val="404040"/>
          <w:spacing w:val="0"/>
          <w:sz w:val="22"/>
          <w:u w:val="none"/>
        </w:rPr>
        <w:t>{I1,I2} = 2/4 = 0.5</w:t>
      </w:r>
    </w:p>
    <w:p>
      <w:pPr>
        <w:snapToGrid/>
        <w:spacing w:before="0" w:after="0" w:line="240"/>
        <w:ind w:left="0" w:right="0"/>
        <w:jc w:val="left"/>
        <w:rPr/>
      </w:pPr>
      <w:r>
        <w:rPr>
          <w:rFonts w:ascii="'Times New Roman'" w:hAnsi="'Times New Roman'" w:cs="'Times New Roman'"/>
          <w:i w:val="false"/>
          <w:strike w:val="false"/>
          <w:color w:val="404040"/>
          <w:spacing w:val="0"/>
          <w:sz w:val="22"/>
          <w:u w:val="none"/>
        </w:rPr>
        <w:t xml:space="preserve">{I1,I5} → {I2}: </w:t>
      </w: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支持度</w:t>
      </w:r>
      <w:r>
        <w:rPr>
          <w:rFonts w:ascii="Times New Roman" w:hAnsi="Times New Roman" w:cs="Times New Roman"/>
          <w:i w:val="false"/>
          <w:strike w:val="false"/>
          <w:color w:val="404040"/>
          <w:spacing w:val="0"/>
          <w:sz w:val="22"/>
          <w:u w:val="none"/>
        </w:rPr>
        <w:t>{I1,I2,I5}/</w:t>
      </w: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支持度</w:t>
      </w:r>
      <w:r>
        <w:rPr>
          <w:rFonts w:ascii="Times New Roman" w:hAnsi="Times New Roman" w:cs="Times New Roman"/>
          <w:i w:val="false"/>
          <w:strike w:val="false"/>
          <w:color w:val="404040"/>
          <w:spacing w:val="0"/>
          <w:sz w:val="22"/>
          <w:u w:val="none"/>
        </w:rPr>
        <w:t>{I1,I5} = 2/2 = 1</w:t>
      </w:r>
    </w:p>
    <w:p>
      <w:pPr>
        <w:snapToGrid/>
        <w:spacing w:before="0" w:after="0" w:line="240"/>
        <w:ind w:left="0" w:right="0"/>
        <w:jc w:val="left"/>
        <w:rPr/>
      </w:pP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若最小置信度为</w:t>
      </w:r>
      <w:r>
        <w:rPr>
          <w:rFonts w:ascii="'Times New Roman'" w:hAnsi="'Times New Roman'" w:cs="'Times New Roman'"/>
          <w:i w:val="false"/>
          <w:strike w:val="false"/>
          <w:color w:val="404040"/>
          <w:spacing w:val="0"/>
          <w:sz w:val="22"/>
          <w:u w:val="none"/>
        </w:rPr>
        <w:t>0.7</w:t>
      </w: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，则第二条规则为强关联规则。</w:t>
      </w:r>
    </w:p>
    <w:p>
      <w:pPr>
        <w:snapToGrid/>
        <w:spacing w:before="60" w:after="60" w:line="240"/>
        <w:ind/>
        <w:jc w:val="both"/>
        <w:rPr/>
      </w:pPr>
      <w:r>
        <w:rPr>
          <w:rFonts w:ascii="'Times New Roman'" w:hAnsi="'Times New Roman'" w:cs="'Times New Roman'"/>
          <w:b/>
          <w:i w:val="false"/>
          <w:strike w:val="false"/>
          <w:color w:val="333333"/>
          <w:sz w:val="30"/>
          <w:u w:val="none"/>
        </w:rPr>
        <w:t xml:space="preserve">1.4 </w:t>
      </w:r>
      <w:r>
        <w:rPr>
          <w:rFonts w:ascii="微软雅黑" w:hAnsi="微软雅黑" w:eastAsia="微软雅黑" w:cs="微软雅黑"/>
          <w:b/>
          <w:i w:val="false"/>
          <w:strike w:val="false"/>
          <w:color w:val="333333"/>
          <w:sz w:val="30"/>
          <w:u w:val="none"/>
        </w:rPr>
        <w:t>实际应用</w:t>
      </w:r>
    </w:p>
    <w:p>
      <w:pPr>
        <w:snapToGrid/>
        <w:spacing w:before="0" w:after="0" w:line="240"/>
        <w:ind w:left="0" w:right="0"/>
        <w:jc w:val="left"/>
        <w:rPr/>
      </w:pPr>
      <w:r>
        <w:rPr>
          <w:rFonts w:ascii="'Times New Roman'" w:hAnsi="'Times New Roman'" w:cs="'Times New Roman'"/>
          <w:b/>
          <w:i w:val="false"/>
          <w:strike w:val="false"/>
          <w:color w:val="404040"/>
          <w:spacing w:val="0"/>
          <w:sz w:val="22"/>
          <w:u w:val="none"/>
        </w:rPr>
        <w:t xml:space="preserve">1. </w:t>
      </w:r>
      <w:r>
        <w:rPr>
          <w:rFonts w:ascii="微软雅黑" w:hAnsi="微软雅黑" w:eastAsia="微软雅黑" w:cs="微软雅黑"/>
          <w:b/>
          <w:i w:val="false"/>
          <w:strike w:val="false"/>
          <w:color w:val="404040"/>
          <w:spacing w:val="0"/>
          <w:sz w:val="22"/>
          <w:u w:val="none"/>
        </w:rPr>
        <w:t>市场篮分析</w:t>
      </w:r>
    </w:p>
    <w:p>
      <w:pPr>
        <w:snapToGrid/>
        <w:spacing w:before="0" w:after="0" w:line="240"/>
        <w:ind w:left="0" w:right="0"/>
        <w:jc w:val="left"/>
        <w:rPr/>
      </w:pPr>
      <w:r>
        <w:rPr/>
        <w:tab/>
      </w: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分析顾客购买行为，发现商品之间的关联性，例如</w:t>
      </w:r>
      <w:r>
        <w:rPr>
          <w:rFonts w:ascii="Times New Roman" w:hAnsi="Times New Roman" w:cs="Times New Roman"/>
          <w:i w:val="false"/>
          <w:strike w:val="false"/>
          <w:color w:val="404040"/>
          <w:spacing w:val="0"/>
          <w:sz w:val="22"/>
          <w:u w:val="none"/>
        </w:rPr>
        <w:t>“</w:t>
      </w: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购买尿布的顾客通常会购买啤酒</w:t>
      </w:r>
      <w:r>
        <w:rPr>
          <w:rFonts w:ascii="Times New Roman" w:hAnsi="Times New Roman" w:cs="Times New Roman"/>
          <w:i w:val="false"/>
          <w:strike w:val="false"/>
          <w:color w:val="404040"/>
          <w:spacing w:val="0"/>
          <w:sz w:val="22"/>
          <w:u w:val="none"/>
        </w:rPr>
        <w:t>”</w:t>
      </w: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。</w:t>
      </w:r>
    </w:p>
    <w:p>
      <w:pPr>
        <w:snapToGrid/>
        <w:spacing w:before="0" w:after="0" w:line="240"/>
        <w:ind w:left="0" w:right="0"/>
        <w:jc w:val="left"/>
        <w:rPr/>
      </w:pPr>
      <w:r>
        <w:rPr>
          <w:rFonts w:ascii="'Times New Roman'" w:hAnsi="'Times New Roman'" w:cs="'Times New Roman'"/>
          <w:b/>
          <w:i w:val="false"/>
          <w:strike w:val="false"/>
          <w:color w:val="404040"/>
          <w:spacing w:val="0"/>
          <w:sz w:val="22"/>
          <w:u w:val="none"/>
        </w:rPr>
        <w:t xml:space="preserve">2. </w:t>
      </w:r>
      <w:r>
        <w:rPr>
          <w:rFonts w:ascii="微软雅黑" w:hAnsi="微软雅黑" w:eastAsia="微软雅黑" w:cs="微软雅黑"/>
          <w:b/>
          <w:i w:val="false"/>
          <w:strike w:val="false"/>
          <w:color w:val="404040"/>
          <w:spacing w:val="0"/>
          <w:sz w:val="22"/>
          <w:u w:val="none"/>
        </w:rPr>
        <w:t>推荐系统</w:t>
      </w:r>
    </w:p>
    <w:p>
      <w:pPr>
        <w:snapToGrid/>
        <w:spacing w:before="0" w:after="0" w:line="240"/>
        <w:ind w:left="0" w:right="0"/>
        <w:jc w:val="left"/>
        <w:rPr/>
      </w:pPr>
      <w:r>
        <w:rPr/>
        <w:tab/>
      </w: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基于用户历史行为数据，挖掘频繁共现的商品或内容，用于个性化推荐。</w:t>
      </w:r>
    </w:p>
    <w:p>
      <w:pPr>
        <w:snapToGrid/>
        <w:spacing w:before="0" w:after="0" w:line="240"/>
        <w:ind w:left="0" w:right="0"/>
        <w:jc w:val="left"/>
        <w:rPr/>
      </w:pPr>
      <w:r>
        <w:rPr>
          <w:rFonts w:ascii="'Times New Roman'" w:hAnsi="'Times New Roman'" w:cs="'Times New Roman'"/>
          <w:b/>
          <w:i w:val="false"/>
          <w:strike w:val="false"/>
          <w:color w:val="404040"/>
          <w:spacing w:val="0"/>
          <w:sz w:val="22"/>
          <w:u w:val="none"/>
        </w:rPr>
        <w:t xml:space="preserve">3. </w:t>
      </w:r>
      <w:r>
        <w:rPr>
          <w:rFonts w:ascii="微软雅黑" w:hAnsi="微软雅黑" w:eastAsia="微软雅黑" w:cs="微软雅黑"/>
          <w:b/>
          <w:i w:val="false"/>
          <w:strike w:val="false"/>
          <w:color w:val="404040"/>
          <w:spacing w:val="0"/>
          <w:sz w:val="22"/>
          <w:u w:val="none"/>
        </w:rPr>
        <w:t>医疗诊断</w:t>
      </w:r>
    </w:p>
    <w:p>
      <w:pPr>
        <w:snapToGrid/>
        <w:spacing w:before="0" w:after="0" w:line="240"/>
        <w:ind w:left="0" w:right="0"/>
        <w:jc w:val="left"/>
        <w:rPr/>
      </w:pPr>
      <w:r>
        <w:rPr/>
        <w:tab/>
      </w: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分析疾病与症状之间的关联规则，辅助医生诊断。</w:t>
      </w:r>
    </w:p>
    <w:p>
      <w:pPr>
        <w:snapToGrid/>
        <w:spacing w:before="0" w:after="0" w:line="240"/>
        <w:ind w:left="0" w:right="0"/>
        <w:jc w:val="left"/>
        <w:rPr/>
      </w:pPr>
      <w:r>
        <w:rPr>
          <w:rFonts w:ascii="'Times New Roman'" w:hAnsi="'Times New Roman'" w:cs="'Times New Roman'"/>
          <w:b/>
          <w:i w:val="false"/>
          <w:strike w:val="false"/>
          <w:color w:val="404040"/>
          <w:spacing w:val="0"/>
          <w:sz w:val="22"/>
          <w:u w:val="none"/>
        </w:rPr>
        <w:t xml:space="preserve">4. </w:t>
      </w:r>
      <w:r>
        <w:rPr>
          <w:rFonts w:ascii="微软雅黑" w:hAnsi="微软雅黑" w:eastAsia="微软雅黑" w:cs="微软雅黑"/>
          <w:b/>
          <w:i w:val="false"/>
          <w:strike w:val="false"/>
          <w:color w:val="404040"/>
          <w:spacing w:val="0"/>
          <w:sz w:val="22"/>
          <w:u w:val="none"/>
        </w:rPr>
        <w:t>网络安全</w:t>
      </w:r>
    </w:p>
    <w:p>
      <w:pPr>
        <w:snapToGrid/>
        <w:spacing w:before="0" w:after="0" w:line="240"/>
        <w:ind w:left="0" w:right="0"/>
        <w:jc w:val="left"/>
        <w:rPr/>
      </w:pPr>
      <w:r>
        <w:rPr/>
        <w:tab/>
      </w:r>
      <w:r>
        <w:rPr>
          <w:rFonts w:ascii="微软雅黑" w:hAnsi="微软雅黑" w:eastAsia="微软雅黑" w:cs="微软雅黑"/>
          <w:i w:val="false"/>
          <w:strike w:val="false"/>
          <w:color w:val="404040"/>
          <w:spacing w:val="0"/>
          <w:sz w:val="22"/>
          <w:u w:val="none"/>
        </w:rPr>
        <w:t>挖掘网络日志中的频繁模式，识别异常行为或攻击特征。</w:t>
      </w:r>
    </w:p>
    <w:p>
      <w:pPr>
        <w:snapToGrid/>
        <w:spacing w:before="60" w:after="60" w:line="240"/>
        <w:ind/>
        <w:jc w:val="both"/>
        <w:rPr/>
      </w:pPr>
      <w:r>
        <w:rPr>
          <w:rFonts w:ascii="'Times New Roman'" w:hAnsi="'Times New Roman'" w:cs="'Times New Roman'"/>
          <w:b/>
          <w:i w:val="false"/>
          <w:strike w:val="false"/>
          <w:color w:val="333333"/>
          <w:sz w:val="30"/>
          <w:u w:val="none"/>
        </w:rPr>
        <w:t xml:space="preserve">1.5 </w:t>
      </w:r>
      <w:r>
        <w:rPr>
          <w:rFonts w:ascii="微软雅黑" w:hAnsi="微软雅黑" w:eastAsia="微软雅黑" w:cs="微软雅黑"/>
          <w:b/>
          <w:i w:val="false"/>
          <w:strike w:val="false"/>
          <w:color w:val="333333"/>
          <w:sz w:val="30"/>
          <w:u w:val="none"/>
        </w:rPr>
        <w:t>参考文献</w:t>
      </w:r>
    </w:p>
    <w:p>
      <w:pPr>
        <w:snapToGrid/>
        <w:spacing w:before="60" w:after="60" w:line="240"/>
        <w:ind/>
        <w:jc w:val="both"/>
        <w:rPr/>
      </w:pPr>
      <w:r>
        <w:rPr>
          <w:rFonts w:ascii="微软雅黑" w:hAnsi="微软雅黑" w:eastAsia="微软雅黑" w:cs="微软雅黑"/>
          <w:i w:val="false"/>
          <w:strike w:val="false"/>
          <w:color w:val="333333"/>
          <w:sz w:val="22"/>
          <w:u w:val="none"/>
        </w:rPr>
        <w:t>（</w:t>
      </w:r>
      <w:r>
        <w:rPr>
          <w:rFonts w:ascii="'Times New Roman'" w:hAnsi="'Times New Roman'" w:cs="'Times New Roman'"/>
          <w:i w:val="false"/>
          <w:strike w:val="false"/>
          <w:color w:val="333333"/>
          <w:sz w:val="22"/>
          <w:u w:val="none"/>
        </w:rPr>
        <w:t>1</w:t>
      </w:r>
      <w:r>
        <w:rPr>
          <w:rFonts w:ascii="微软雅黑" w:hAnsi="微软雅黑" w:eastAsia="微软雅黑" w:cs="微软雅黑"/>
          <w:i w:val="false"/>
          <w:strike w:val="false"/>
          <w:color w:val="333333"/>
          <w:sz w:val="22"/>
          <w:u w:val="none"/>
        </w:rPr>
        <w:t>）</w:t>
      </w:r>
      <w:r>
        <w:rPr>
          <w:rFonts w:ascii="Times New Roman" w:hAnsi="Times New Roman" w:cs="Times New Roman"/>
          <w:i w:val="false"/>
          <w:strike w:val="false"/>
          <w:color w:val="333333"/>
          <w:sz w:val="22"/>
          <w:u w:val="none"/>
        </w:rPr>
        <w:t>DeepSeek</w:t>
      </w:r>
      <w:r>
        <w:rPr>
          <w:rFonts w:ascii="微软雅黑" w:hAnsi="微软雅黑" w:eastAsia="微软雅黑" w:cs="微软雅黑"/>
          <w:i w:val="false"/>
          <w:strike w:val="false"/>
          <w:color w:val="333333"/>
          <w:sz w:val="22"/>
          <w:u w:val="none"/>
        </w:rPr>
        <w:t>大模型</w:t>
      </w:r>
    </w:p>
    <w:p>
      <w:pPr>
        <w:snapToGrid/>
        <w:spacing w:before="60" w:after="60" w:line="240"/>
        <w:ind/>
        <w:jc w:val="both"/>
        <w:rPr/>
      </w:pPr>
      <w:r>
        <w:rPr>
          <w:rFonts w:ascii="微软雅黑" w:hAnsi="微软雅黑" w:eastAsia="微软雅黑" w:cs="微软雅黑"/>
          <w:i w:val="false"/>
          <w:strike w:val="false"/>
          <w:color w:val="333333"/>
          <w:sz w:val="22"/>
          <w:u w:val="none"/>
        </w:rPr>
        <w:t>（</w:t>
      </w:r>
      <w:r>
        <w:rPr>
          <w:rFonts w:ascii="'Times New Roman'" w:hAnsi="'Times New Roman'" w:cs="'Times New Roman'"/>
          <w:i w:val="false"/>
          <w:strike w:val="false"/>
          <w:color w:val="333333"/>
          <w:sz w:val="22"/>
          <w:u w:val="none"/>
        </w:rPr>
        <w:t>2</w:t>
      </w:r>
      <w:r>
        <w:rPr>
          <w:rFonts w:ascii="微软雅黑" w:hAnsi="微软雅黑" w:eastAsia="微软雅黑" w:cs="微软雅黑"/>
          <w:i w:val="false"/>
          <w:strike w:val="false"/>
          <w:color w:val="333333"/>
          <w:sz w:val="22"/>
          <w:u w:val="none"/>
        </w:rPr>
        <w:t>）</w:t>
      </w:r>
      <w:r>
        <w:rPr/>
        <w:fldChar w:fldCharType="begin"/>
      </w:r>
      <w:r>
        <w:rPr/>
        <w:instrText>HYPERLINK https://blog.csdn.net/weixin_44471080/article/details/102646913 normalLink \tdft \tdfe -10 \tdfid \tddp \tdop \tdlt inline \tdds \tdfvi \tdlf \l \tdsub normalLink \tdkey hofb9y \tdkey hofb9y</w:instrText>
      </w:r>
      <w:r>
        <w:rPr/>
        <w:fldChar w:fldCharType="separate"/>
      </w:r>
      <w:r>
        <w:rPr>
          <w:rStyle w:val="000016"/>
          <w:color/>
        </w:rPr>
        <w:t>关联规则挖掘算法——Apriori算法原理-CSDN博客</w:t>
      </w:r>
      <w:r>
        <w:rPr/>
        <w:fldChar w:fldCharType="end"/>
      </w:r>
    </w:p>
    <w:p>
      <w:pPr>
        <w:snapToGrid/>
        <w:spacing w:before="60" w:after="60" w:line="240"/>
        <w:ind/>
        <w:jc w:val="both"/>
        <w:rPr/>
      </w:pPr>
      <w:r>
        <w:rPr>
          <w:rFonts w:ascii="微软雅黑" w:hAnsi="微软雅黑" w:eastAsia="微软雅黑" w:cs="微软雅黑"/>
          <w:i w:val="false"/>
          <w:strike w:val="false"/>
          <w:color w:val="333333"/>
          <w:sz w:val="22"/>
          <w:u w:val="none"/>
        </w:rPr>
        <w:t>（</w:t>
      </w:r>
      <w:r>
        <w:rPr>
          <w:rFonts w:ascii="'Times New Roman'" w:hAnsi="'Times New Roman'" w:cs="'Times New Roman'"/>
          <w:i w:val="false"/>
          <w:strike w:val="false"/>
          <w:color w:val="333333"/>
          <w:sz w:val="22"/>
          <w:u w:val="none"/>
        </w:rPr>
        <w:t>3</w:t>
      </w:r>
      <w:r>
        <w:rPr>
          <w:rFonts w:ascii="微软雅黑" w:hAnsi="微软雅黑" w:eastAsia="微软雅黑" w:cs="微软雅黑"/>
          <w:i w:val="false"/>
          <w:strike w:val="false"/>
          <w:color w:val="333333"/>
          <w:sz w:val="22"/>
          <w:u w:val="none"/>
        </w:rPr>
        <w:t>）</w:t>
      </w:r>
      <w:r>
        <w:rPr/>
        <w:fldChar w:fldCharType="begin"/>
      </w:r>
      <w:r>
        <w:rPr/>
        <w:instrText>HYPERLINK https://blog.csdn.net/qq_39872846/article/details/105291265 normalLink \tdft \tdfe -10 \tdfid \tddp \tdop \tdlt inline \tdds \tdfvi \tdlf \l \tdsub normalLink \tdkey knkj72 \tdkey knkj72</w:instrText>
      </w:r>
      <w:r>
        <w:rPr/>
        <w:fldChar w:fldCharType="separate"/>
      </w:r>
      <w:r>
        <w:rPr>
          <w:rStyle w:val="000016"/>
          <w:color/>
        </w:rPr>
        <w:t>大白话解析Apriori算法python实现（含源代码详解）_apriori算法python代码-CSDN博客</w:t>
      </w:r>
      <w:r>
        <w:rPr/>
        <w:fldChar w:fldCharType="end"/>
      </w:r>
    </w:p>
    <w:p>
      <w:pPr>
        <w:snapToGrid/>
        <w:spacing w:before="60" w:after="60" w:line="240"/>
        <w:ind/>
        <w:jc w:val="both"/>
        <w:rPr/>
      </w:pPr>
      <w:r>
        <w:rPr>
          <w:rFonts w:ascii="微软雅黑" w:hAnsi="微软雅黑" w:eastAsia="微软雅黑" w:cs="微软雅黑"/>
          <w:i w:val="false"/>
          <w:strike w:val="false"/>
          <w:color w:val="333333"/>
          <w:sz w:val="22"/>
          <w:u w:val="none"/>
        </w:rPr>
        <w:t>（</w:t>
      </w:r>
      <w:r>
        <w:rPr>
          <w:rFonts w:ascii="'Times New Roman'" w:hAnsi="'Times New Roman'" w:cs="'Times New Roman'"/>
          <w:i w:val="false"/>
          <w:strike w:val="false"/>
          <w:color w:val="333333"/>
          <w:sz w:val="22"/>
          <w:u w:val="none"/>
        </w:rPr>
        <w:t>4</w:t>
      </w:r>
      <w:r>
        <w:rPr>
          <w:rFonts w:ascii="微软雅黑" w:hAnsi="微软雅黑" w:eastAsia="微软雅黑" w:cs="微软雅黑"/>
          <w:i w:val="false"/>
          <w:strike w:val="false"/>
          <w:color w:val="333333"/>
          <w:sz w:val="22"/>
          <w:u w:val="none"/>
        </w:rPr>
        <w:t>）</w:t>
      </w:r>
      <w:r>
        <w:rPr/>
        <w:fldChar w:fldCharType="begin"/>
      </w:r>
      <w:r>
        <w:rPr/>
        <w:instrText>HYPERLINK https://blog.csdn.net/weixin_42279212/article/details/121606418 normalLink \tdft \tdfe -10 \tdfid \tddp \tdop \tdlt inline \tdds \tdfvi \tdlf \l \tdsub normalLink \tdkey ly2alg \tdkey ly2alg</w:instrText>
      </w:r>
      <w:r>
        <w:rPr/>
        <w:fldChar w:fldCharType="separate"/>
      </w:r>
      <w:r>
        <w:rPr>
          <w:rStyle w:val="000016"/>
          <w:color/>
        </w:rPr>
        <w:t>【手撕算法】【Apriori】关联规则Apriori原理、代码实现-CSDN博客</w:t>
      </w:r>
      <w:r>
        <w:rPr/>
        <w:fldChar w:fldCharType="end"/>
      </w:r>
    </w:p>
    <w:p>
      <w:pPr>
        <w:pStyle w:val="000002"/>
        <w:pBdr/>
        <w:ind w:left="0"/>
        <w:rPr/>
      </w:pPr>
    </w:p>
    <w:p>
      <w:pPr>
        <w:pStyle w:val="000002"/>
        <w:numPr>
          <w:ilvl w:val="0"/>
          <w:numId w:val="1"/>
        </w:numPr>
        <w:pBdr/>
        <w:rPr/>
      </w:pPr>
      <w:r>
        <w:rPr/>
        <w:t>FP-Growth算法</w:t>
      </w:r>
    </w:p>
    <w:p>
      <w:pPr>
        <w:snapToGrid/>
        <w:spacing w:before="60" w:after="60" w:line="240"/>
        <w:ind/>
        <w:jc w:val="both"/>
        <w:rPr>
          <w:rFonts w:ascii="'Times New Roman'" w:hAnsi="'Times New Roman'" w:cs="'Times New Roman'"/>
          <w:b/>
          <w:i w:val="false"/>
          <w:strike w:val="false"/>
          <w:color w:val="333333"/>
          <w:sz w:val="30"/>
          <w:u w:val="none"/>
        </w:rPr>
      </w:pPr>
      <w:r>
        <w:rPr>
          <w:rFonts w:ascii="'Times New Roman'" w:hAnsi="'Times New Roman'" w:cs="'Times New Roman'"/>
          <w:b/>
          <w:i w:val="false"/>
          <w:strike w:val="false"/>
          <w:color w:val="333333"/>
          <w:sz w:val="30"/>
          <w:u w:val="none"/>
        </w:rPr>
        <w:t>2.1 算法介绍</w:t>
      </w:r>
    </w:p>
    <w:p>
      <w:pPr>
        <w:pStyle w:val="000001"/>
        <w:pBdr>
          <w:bottom/>
        </w:pBdr>
        <w:ind/>
        <w:rPr>
          <w:i w:val="false"/>
          <w:strike w:val="false"/>
          <w:color w:val="000000"/>
          <w:u w:val="none"/>
        </w:rPr>
      </w:pPr>
      <w:r>
        <w:rPr/>
        <w:tab/>
      </w:r>
      <w:r>
        <w:rPr>
          <w:i w:val="false"/>
          <w:strike w:val="false"/>
          <w:color w:val="000000"/>
          <w:u w:val="none"/>
        </w:rPr>
        <w:t>FP-Growth（Frequent Pattern Growth）是一种用于挖掘频繁项集的高效算法，主要用于关联规则挖掘。它的核心思想是避免生成候选项集，直接利用一种高效的数据结构</w:t>
      </w:r>
      <w:r>
        <w:rPr>
          <w:b/>
          <w:i w:val="false"/>
          <w:strike w:val="false"/>
          <w:color w:val="000000"/>
          <w:u w:val="none"/>
        </w:rPr>
        <w:t xml:space="preserve"> FP-树（Frequent Pattern Tree）</w:t>
      </w:r>
      <w:r>
        <w:rPr>
          <w:i w:val="false"/>
          <w:strike w:val="false"/>
          <w:color w:val="000000"/>
          <w:u w:val="none"/>
        </w:rPr>
        <w:t xml:space="preserve"> 来压缩数据集并发现频繁模式。FP-growth算法比Apriori算法效率更高，在整个算法执行过程中，只需遍历数据集2次，就能够完成频繁模式的发现。</w:t>
      </w:r>
    </w:p>
    <w:p>
      <w:pPr>
        <w:snapToGrid/>
        <w:spacing w:before="60" w:after="60" w:line="240"/>
        <w:ind w:left="0"/>
        <w:jc w:val="both"/>
        <w:rPr>
          <w:rFonts w:ascii="'Times New Roman'" w:hAnsi="'Times New Roman'" w:cs="'Times New Roman'"/>
          <w:b/>
          <w:i w:val="false"/>
          <w:strike w:val="false"/>
          <w:color w:val="333333"/>
          <w:sz w:val="30"/>
          <w:u w:val="none"/>
        </w:rPr>
      </w:pPr>
      <w:r>
        <w:rPr>
          <w:rFonts w:ascii="'Times New Roman'" w:hAnsi="'Times New Roman'" w:cs="'Times New Roman'"/>
          <w:b/>
          <w:i w:val="false"/>
          <w:strike w:val="false"/>
          <w:color w:val="333333"/>
          <w:sz w:val="30"/>
          <w:u w:val="none"/>
        </w:rPr>
        <w:t>2.2 核心步骤</w:t>
      </w:r>
    </w:p>
    <w:p>
      <w:pPr>
        <w:snapToGrid/>
        <w:spacing w:line="240"/>
        <w:ind/>
        <w:rPr/>
      </w:pPr>
      <w:r>
        <w:rPr/>
        <w:tab/>
      </w:r>
      <w:r>
        <w:rPr>
          <w:rFonts w:ascii="Helvetica" w:hAnsi="Helvetica" w:cs="Helvetica"/>
          <w:i w:val="false"/>
          <w:strike w:val="false"/>
          <w:spacing w:val="0"/>
          <w:u w:val="none"/>
        </w:rPr>
        <w:t>1、先扫描一遍数据集，得到频繁项为1的项目集，定义最小支持度（项目出现最少次数），删除那些小于最小支持度的项目，然后将原始数据集中的条目按项目集中降序进行排列。</w:t>
      </w:r>
    </w:p>
    <w:p>
      <w:pPr>
        <w:snapToGrid/>
        <w:spacing w:line="240"/>
        <w:ind w:firstLineChars="200"/>
        <w:rPr/>
      </w:pPr>
      <w:r>
        <w:rPr/>
        <w:t>2、第二次扫描，创建项头表（从上往下降序），以及FP树。</w:t>
      </w:r>
    </w:p>
    <w:p>
      <w:pPr>
        <w:numPr>
          <w:ilvl w:val="0"/>
          <w:numId w:val="2"/>
        </w:numPr>
        <w:pBdr/>
        <w:snapToGrid/>
        <w:spacing w:line="240"/>
        <w:rPr/>
      </w:pPr>
      <w:r>
        <w:rPr/>
        <w:t>对于每个项目（可以按照从下往上的顺序）找到其条件模式基（CPB，conditional patten base），递归调用树结构，删除小于最小支持度的项。如果最终呈现单一路径的树结构，则直接列举所有组合；非单一路径的则继续调用树结构，直到形成单一路径即可。</w:t>
      </w:r>
    </w:p>
    <w:p>
      <w:pPr>
        <w:snapToGrid/>
        <w:spacing w:before="60" w:after="60" w:line="240"/>
        <w:ind w:left="0"/>
        <w:jc w:val="both"/>
        <w:rPr>
          <w:rFonts w:ascii="'Times New Roman'" w:hAnsi="'Times New Roman'" w:cs="'Times New Roman'"/>
          <w:b/>
          <w:i w:val="false"/>
          <w:strike w:val="false"/>
          <w:color w:val="333333"/>
          <w:sz w:val="30"/>
          <w:u w:val="none"/>
        </w:rPr>
      </w:pPr>
      <w:r>
        <w:rPr>
          <w:rFonts w:ascii="'Times New Roman'" w:hAnsi="'Times New Roman'" w:cs="'Times New Roman'"/>
          <w:b/>
          <w:i w:val="false"/>
          <w:strike w:val="false"/>
          <w:color w:val="333333"/>
          <w:sz w:val="30"/>
          <w:u w:val="none"/>
        </w:rPr>
        <w:t>2.3 示例说明</w:t>
      </w:r>
    </w:p>
    <w:p>
      <w:pPr>
        <w:pStyle w:val="000001"/>
        <w:pBdr/>
        <w:ind/>
        <w:rPr>
          <w:rFonts w:ascii="微软雅黑" w:hAnsi="微软雅黑" w:cs="微软雅黑"/>
          <w:i w:val="false"/>
          <w:strike w:val="false"/>
          <w:color w:val="191B1F"/>
          <w:spacing w:val="0"/>
          <w:sz w:val="24"/>
          <w:u w:val="none"/>
          <w:shd w:val="clear" w:color="auto" w:fill="FFFFFF"/>
        </w:rPr>
      </w:pPr>
      <w:r>
        <w:rPr/>
        <w:tab/>
        <w:t>假设最小支持度（min-support）为2，数据</w:t>
      </w:r>
      <w:r>
        <w:rPr>
          <w:rFonts w:ascii="微软雅黑" w:hAnsi="微软雅黑" w:cs="微软雅黑"/>
          <w:i w:val="false"/>
          <w:strike w:val="false"/>
          <w:color w:val="191B1F"/>
          <w:spacing w:val="0"/>
          <w:sz w:val="24"/>
          <w:u w:val="none"/>
          <w:shd w:val="clear" w:color="auto" w:fill="FFFFFF"/>
        </w:rPr>
        <w:t>集如下：</w:t>
      </w:r>
    </w:p>
    <w:p>
      <w:pPr>
        <w:pStyle w:val="000001"/>
        <w:pBdr/>
        <w:ind/>
        <w:rPr/>
      </w:pPr>
      <w:r>
        <w:rPr/>
        <w:drawing>
          <wp:inline distT="0" distB="0" distL="0" distR="0">
            <wp:extent cx="5278120" cy="2520783"/>
            <wp:effectExtent l="0" t="0" r="0" b="0"/>
            <wp:docPr id="2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3" name="picture" descr="descript"/>
                    <pic:cNvPicPr/>
                  </pic:nvPicPr>
                  <pic:blipFill rotWithShape="true">
                    <a:blip r:embed="rId5"/>
                    <a:stretch/>
                  </pic:blipFill>
                  <pic:spPr>
                    <a:xfrm>
                      <a:off x="0" y="0"/>
                      <a:ext cx="5278120" cy="2520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000001"/>
        <w:rPr/>
      </w:pPr>
      <w:r>
        <w:rPr>
          <w:b/>
        </w:rPr>
        <w:t>step1：建立频繁模式树（FP树）</w:t>
      </w:r>
    </w:p>
    <w:p>
      <w:pPr>
        <w:pStyle w:val="000001"/>
        <w:pBdr/>
        <w:ind w:firstLineChars="200"/>
        <w:rPr/>
      </w:pPr>
      <w:r>
        <w:rPr/>
        <w:t>在建立之前，先对每一个项出现的次数进行统计，并去除出现次数小于min-support的项，然后降序排列。对于上表，这么做后的结果如下：</w:t>
      </w:r>
    </w:p>
    <w:p>
      <w:pPr>
        <w:pStyle w:val="000001"/>
        <w:ind w:firstLineChars="0"/>
        <w:rPr/>
      </w:pPr>
      <w:r>
        <w:rPr/>
        <w:drawing>
          <wp:inline distT="0" distB="0" distL="0" distR="0">
            <wp:extent cx="5278120" cy="1591579"/>
            <wp:effectExtent l="0" t="0" r="0" b="0"/>
            <wp:docPr id="5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6" name="picture" descr="descript"/>
                    <pic:cNvPicPr/>
                  </pic:nvPicPr>
                  <pic:blipFill rotWithShape="true">
                    <a:blip r:embed="rId6"/>
                    <a:stretch/>
                  </pic:blipFill>
                  <pic:spPr>
                    <a:xfrm>
                      <a:off x="0" y="0"/>
                      <a:ext cx="5278120" cy="1591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000001"/>
        <w:pBdr/>
        <w:ind w:firstLineChars="200"/>
        <w:rPr/>
      </w:pPr>
      <w:r>
        <w:rPr/>
        <w:t>此处选择的 min-support 为2，所以所有的项都被保留了下来。</w:t>
      </w:r>
    </w:p>
    <w:p>
      <w:pPr>
        <w:pStyle w:val="000001"/>
        <w:pBdr/>
        <w:ind w:firstLineChars="200"/>
        <w:rPr/>
      </w:pPr>
      <w:r>
        <w:rPr/>
        <w:t>然后对保留下来的项压缩成一个FP树，为了保证这颗FP树尽可能小，需要对数据集中的每一个项集进行排序，结果如下：</w:t>
      </w:r>
    </w:p>
    <w:p>
      <w:pPr>
        <w:pStyle w:val="000001"/>
        <w:pBdr/>
        <w:ind w:firstLineChars="0"/>
        <w:rPr/>
      </w:pPr>
      <w:r>
        <w:rPr/>
        <w:drawing>
          <wp:inline distT="0" distB="0" distL="0" distR="0">
            <wp:extent cx="5278120" cy="2441131"/>
            <wp:effectExtent l="0" t="0" r="0" b="0"/>
            <wp:docPr id="8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9" name="picture" descr="descript"/>
                    <pic:cNvPicPr/>
                  </pic:nvPicPr>
                  <pic:blipFill rotWithShape="true">
                    <a:blip r:embed="rId7"/>
                    <a:stretch/>
                  </pic:blipFill>
                  <pic:spPr>
                    <a:xfrm>
                      <a:off x="0" y="0"/>
                      <a:ext cx="5278120" cy="24411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000001"/>
        <w:pBdr/>
        <w:ind w:firstLineChars="200"/>
        <w:rPr/>
      </w:pPr>
      <w:r>
        <w:rPr/>
        <w:t>字典树的根节点设为null，然后从第一条数据开始建立FP树，需要注意的是，这颗FP树的每个节点还需要加一个count，这个count的含义是当前该节点被遍历了多少次。下面的图中，每个结点标注为Ik : n的样子，代表当前节点名为Ik，count为n。先插入T100：</w:t>
      </w:r>
    </w:p>
    <w:p>
      <w:pPr>
        <w:pStyle w:val="000001"/>
        <w:pBdr/>
        <w:ind w:firstLineChars="200"/>
        <w:rPr/>
      </w:pPr>
      <w:r>
        <w:rPr/>
        <w:drawing>
          <wp:inline distT="0" distB="0" distL="0" distR="0">
            <wp:extent cx="5278120" cy="3388192"/>
            <wp:effectExtent l="0" t="0" r="0" b="0"/>
            <wp:docPr id="11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12" name="picture" descr="descript"/>
                    <pic:cNvPicPr/>
                  </pic:nvPicPr>
                  <pic:blipFill rotWithShape="true">
                    <a:blip r:embed="rId8"/>
                    <a:stretch/>
                  </pic:blipFill>
                  <pic:spPr>
                    <a:xfrm>
                      <a:off x="0" y="0"/>
                      <a:ext cx="5278120" cy="3388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000001"/>
        <w:pBdr/>
        <w:ind w:firstLineChars="200"/>
        <w:rPr/>
      </w:pPr>
      <w:r>
        <w:rPr/>
        <w:t>然后插入T200：</w:t>
      </w:r>
    </w:p>
    <w:p>
      <w:pPr>
        <w:pStyle w:val="000001"/>
        <w:pBdr/>
        <w:ind w:firstLineChars="200"/>
        <w:rPr/>
      </w:pPr>
      <w:r>
        <w:rPr/>
        <w:drawing>
          <wp:inline distT="0" distB="0" distL="0" distR="0">
            <wp:extent cx="5278120" cy="3467000"/>
            <wp:effectExtent l="0" t="0" r="0" b="0"/>
            <wp:docPr id="14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15" name="picture" descr="descript"/>
                    <pic:cNvPicPr/>
                  </pic:nvPicPr>
                  <pic:blipFill rotWithShape="true">
                    <a:blip r:embed="rId9"/>
                    <a:stretch/>
                  </pic:blipFill>
                  <pic:spPr>
                    <a:xfrm>
                      <a:off x="0" y="0"/>
                      <a:ext cx="5278120" cy="34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000001"/>
        <w:pBdr/>
        <w:ind w:firstLineChars="200"/>
        <w:rPr/>
      </w:pPr>
      <w:r>
        <w:rPr/>
        <w:t>其余数据的插入过程也完全一致，下面是一个我从知乎上录屏的FP树构建的动画视频：</w:t>
      </w:r>
    </w:p>
    <w:p>
      <w:pPr>
        <w:pStyle w:val="000001"/>
        <w:pBdr/>
        <w:ind w:firstLineChars="200"/>
        <w:rPr/>
      </w:pPr>
      <w:r>
        <w:rPr/>
        <w:fldChar w:fldCharType="begin"/>
      </w:r>
      <w:r>
        <w:rPr/>
        <w:instrText>ATTACHMENT 0b67f0fc1ca448c0a65d36aa56c3a7c2 \f FP树构建动画演示.mp4 \s 3216100 \t mp4 \l preview \i lmrkos1741878457632 \c video \tdkey ac1ayo</w:instrText>
      </w:r>
      <w:r>
        <w:rPr/>
        <w:fldChar w:fldCharType="separate"/>
      </w:r>
      <w:r>
        <w:rPr/>
        <w:t>FP树构建动画演示.mp4</w:t>
      </w:r>
      <w:r>
        <w:rPr/>
        <w:fldChar w:fldCharType="end"/>
      </w:r>
    </w:p>
    <w:p>
      <w:pPr>
        <w:pStyle w:val="000001"/>
        <w:pBdr/>
        <w:ind w:firstLineChars="200"/>
        <w:rPr/>
      </w:pPr>
      <w:r>
        <w:rPr/>
        <w:t>在频繁模式树建立完后，需要按照第一步中获取的表的顺序来遍历每一个项，由于之前获取的表中频数最小的项是I5，所以可以接下来先获取I5的条件模式基。</w:t>
      </w:r>
    </w:p>
    <w:p>
      <w:pPr>
        <w:pStyle w:val="000001"/>
        <w:pBdr/>
        <w:ind w:firstLineChars="200"/>
        <w:rPr/>
      </w:pPr>
    </w:p>
    <w:p>
      <w:pPr>
        <w:pStyle w:val="000001"/>
        <w:pBdr/>
        <w:ind w:firstLineChars="0"/>
        <w:rPr>
          <w:b/>
        </w:rPr>
      </w:pPr>
      <w:r>
        <w:rPr>
          <w:b/>
        </w:rPr>
        <w:t>step2：获取当前项目的条件模式基</w:t>
      </w:r>
    </w:p>
    <w:p>
      <w:pPr>
        <w:pStyle w:val="000001"/>
        <w:ind w:firstLineChars="200"/>
        <w:rPr>
          <w:b/>
        </w:rPr>
      </w:pPr>
    </w:p>
    <w:p>
      <w:pPr>
        <w:pStyle w:val="000001"/>
        <w:ind w:firstLineChars="200"/>
        <w:rPr/>
      </w:pPr>
      <w:r>
        <w:rPr/>
        <w:t>所谓条件模式基很简单，Ik在建立的频繁模式树中对应的条件模式基定义为所有节点为Ik的前缀集合。这里以I5为例，来看如何获取I5的条件模式基。</w:t>
      </w:r>
    </w:p>
    <w:p>
      <w:pPr>
        <w:pStyle w:val="000001"/>
        <w:ind w:firstLineChars="200"/>
        <w:rPr/>
      </w:pPr>
      <w:r>
        <w:rPr/>
        <w:t>首先，找到频繁模式树中所有为I5的节点，如下图红色箭头所指：</w:t>
      </w:r>
    </w:p>
    <w:p>
      <w:pPr>
        <w:pStyle w:val="000001"/>
        <w:pBdr/>
        <w:ind w:firstLineChars="200"/>
        <w:rPr/>
      </w:pPr>
      <w:r>
        <w:rPr/>
        <w:drawing>
          <wp:inline distT="0" distB="0" distL="0" distR="0">
            <wp:extent cx="5278120" cy="5242409"/>
            <wp:effectExtent l="0" t="0" r="0" b="0"/>
            <wp:docPr id="17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18" name="picture" descr="descript"/>
                    <pic:cNvPicPr/>
                  </pic:nvPicPr>
                  <pic:blipFill rotWithShape="true">
                    <a:blip r:embed="rId10"/>
                    <a:stretch/>
                  </pic:blipFill>
                  <pic:spPr>
                    <a:xfrm>
                      <a:off x="0" y="0"/>
                      <a:ext cx="5278120" cy="5242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000001"/>
        <w:ind w:firstLineChars="200"/>
        <w:rPr/>
      </w:pPr>
      <w:r>
        <w:rPr/>
        <w:t>很明显，每一个节点只会有一个前缀（也就是根节点到节点的父节点的路径上的节点集合），这两个I5节点对应的两个前缀就是I5在频繁模式树中的条件模式基。第一个I5节点的前缀为{I2, I1}，由于要考虑I5本身的count，所以第一个I5节点的前缀的count为1（所以前缀的count就定义为前缀中所有节点和后缀节点在树中的所有count中最小的那个），用{I2, I1 : 1}表示一个count为1的前缀。很显然，I5的条件模式基为{I2, I1 : 1}和{I2, I1, I3 : 1}。</w:t>
      </w:r>
    </w:p>
    <w:p>
      <w:pPr>
        <w:pStyle w:val="000001"/>
        <w:pBdr/>
        <w:ind w:firstLineChars="200"/>
        <w:rPr/>
      </w:pPr>
    </w:p>
    <w:p>
      <w:pPr>
        <w:pStyle w:val="000001"/>
        <w:pBdr/>
        <w:ind w:firstLineChars="200"/>
        <w:rPr/>
      </w:pPr>
      <w:r>
        <w:rPr/>
        <w:t>同理，可以得到其余节点的条件模式基，结果如下表：</w:t>
      </w:r>
    </w:p>
    <w:p>
      <w:pPr>
        <w:pStyle w:val="000001"/>
        <w:pBdr/>
        <w:ind w:firstLineChars="0"/>
        <w:rPr/>
      </w:pPr>
      <w:r>
        <w:rPr/>
        <w:drawing>
          <wp:inline distT="0" distB="0" distL="0" distR="0">
            <wp:extent cx="5278120" cy="1304869"/>
            <wp:effectExtent l="0" t="0" r="0" b="0"/>
            <wp:docPr id="20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21" name="picture" descr="descript"/>
                    <pic:cNvPicPr/>
                  </pic:nvPicPr>
                  <pic:blipFill rotWithShape="true">
                    <a:blip r:embed="rId11"/>
                    <a:stretch/>
                  </pic:blipFill>
                  <pic:spPr>
                    <a:xfrm>
                      <a:off x="0" y="0"/>
                      <a:ext cx="5278120" cy="1304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000001"/>
        <w:pBdr/>
        <w:ind/>
        <w:rPr>
          <w:b/>
        </w:rPr>
      </w:pPr>
      <w:r>
        <w:rPr/>
        <w:tab/>
      </w:r>
      <w:r>
        <w:rPr>
          <w:b/>
        </w:rPr>
        <w:t>注意：由于I2不存在叶子节点上，所以I2不存在条件模式基</w:t>
      </w:r>
    </w:p>
    <w:p>
      <w:pPr>
        <w:pStyle w:val="000001"/>
        <w:pBdr/>
        <w:ind w:firstLineChars="200"/>
        <w:rPr/>
      </w:pPr>
      <w:r>
        <w:rPr/>
        <w:t>而fp-growth算法中的分治思想就体现在下面。可以看到，每个项对应的条件模式基本质就是一个项集，所以它们可以看成一个新的数据集。因此，原问题的总数据集就转换成了每个item对应的子数据集，而最终的频繁项集分别从每一个item对应的子数据集中产生，问题就被各个item分而治之了。</w:t>
      </w:r>
    </w:p>
    <w:p>
      <w:pPr>
        <w:pStyle w:val="000001"/>
        <w:ind w:firstLineChars="200"/>
        <w:rPr/>
      </w:pPr>
    </w:p>
    <w:p>
      <w:pPr>
        <w:pStyle w:val="000001"/>
        <w:pBdr/>
        <w:ind w:firstLineChars="0"/>
        <w:rPr>
          <w:b/>
        </w:rPr>
      </w:pPr>
      <w:r>
        <w:rPr>
          <w:b/>
        </w:rPr>
        <w:t>step3：从条件模式基中获取频繁项集</w:t>
      </w:r>
    </w:p>
    <w:p>
      <w:pPr>
        <w:pStyle w:val="000001"/>
        <w:ind w:firstLineChars="200"/>
        <w:rPr>
          <w:b/>
        </w:rPr>
      </w:pPr>
    </w:p>
    <w:p>
      <w:pPr>
        <w:pStyle w:val="000001"/>
        <w:pBdr/>
        <w:ind w:firstLineChars="200"/>
        <w:rPr/>
      </w:pPr>
      <w:r>
        <w:rPr/>
        <w:t>之前使用了字典树来压缩表征原数据集，那么对于的子数据集，也完全可以采用相同的步骤。不过需要注意，建立子数据集的频繁模式树之前，需要进行统计和基于 min-support 的项的裁剪。比如对于I5的子数据集（也就是条件模式基），需要先统计，得到{I2 : 2, I1 : 2, I3 : 1}。由于的 min-support 为2，所以需要去除count只为1的I3，然后排序得到I2, I1，剩下的数据集重构为{I2, I1 : 1}, {I2, I1 : 1}，很明显这两个前缀可以合并为{I2, I1 : 2}，然后画出这个裁剪后的子数据集的频繁模式树：</w:t>
      </w:r>
    </w:p>
    <w:p>
      <w:pPr>
        <w:pStyle w:val="000001"/>
        <w:pBdr/>
        <w:ind w:firstLineChars="200"/>
        <w:rPr/>
      </w:pPr>
      <w:r>
        <w:rPr/>
        <w:drawing>
          <wp:inline distT="0" distB="0" distL="0" distR="0">
            <wp:extent cx="4465689" cy="5349026"/>
            <wp:effectExtent l="0" t="0" r="0" b="0"/>
            <wp:docPr id="23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24" name="picture" descr="descript"/>
                    <pic:cNvPicPr/>
                  </pic:nvPicPr>
                  <pic:blipFill rotWithShape="true">
                    <a:blip r:embed="rId12"/>
                    <a:srcRect l="15372" t="0" r="0" b="0"/>
                    <a:stretch/>
                  </pic:blipFill>
                  <pic:spPr>
                    <a:xfrm rot="0">
                      <a:off x="0" y="0"/>
                      <a:ext cx="4465689" cy="5349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000001"/>
        <w:pBdr/>
        <w:ind w:firstLineChars="200"/>
        <w:rPr/>
      </w:pPr>
      <w:r>
        <w:rPr/>
        <w:t>然后找出这棵频繁模式树的所有路径，可以看到上面的这棵频繁模式树只有一条路径，然后找出这条路径上节点所有可能的组合，也就是{I2, I1}, {I2}, {I1}，这也就是{I2, I1}的幂集。然后对于每一个组合类型，再加上I5，于是就得到了这条路径上得到的频繁项集：{I2, I1, I5}, {I2, I5}, {I1, I5}。所有路径上的频繁项集合并起来就是I5对应的频繁项集。</w:t>
      </w:r>
    </w:p>
    <w:p>
      <w:pPr>
        <w:pStyle w:val="000001"/>
        <w:pBdr/>
        <w:ind w:firstLineChars="200"/>
        <w:rPr/>
      </w:pPr>
      <w:r>
        <w:rPr/>
        <w:t>由于I5对应的FP-tree只有一条路径，所以这个例子不是很好，再举一个例子，就举I3吧。首先统计项得到{I2 : 4, I1 : 4}，都大于2，不需要裁剪，排序后得到的子数据集不变，还是{I2, I1 : 2}, {I2 : 2}, {I1 : 2}，构建该子数据集的频繁模式树：</w:t>
      </w:r>
    </w:p>
    <w:p>
      <w:pPr>
        <w:pStyle w:val="000001"/>
        <w:pBdr/>
        <w:ind w:firstLineChars="200"/>
        <w:rPr/>
      </w:pPr>
      <w:r>
        <w:rPr/>
        <w:drawing>
          <wp:inline distT="0" distB="0" distL="0" distR="0">
            <wp:extent cx="5278120" cy="5253797"/>
            <wp:effectExtent l="0" t="0" r="0" b="0"/>
            <wp:docPr id="26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27" name="picture" descr="descript"/>
                    <pic:cNvPicPr/>
                  </pic:nvPicPr>
                  <pic:blipFill rotWithShape="true">
                    <a:blip r:embed="rId13"/>
                    <a:stretch/>
                  </pic:blipFill>
                  <pic:spPr>
                    <a:xfrm>
                      <a:off x="0" y="0"/>
                      <a:ext cx="5278120" cy="5253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000001"/>
        <w:pBdr/>
        <w:ind w:firstLineChars="200"/>
        <w:rPr/>
      </w:pPr>
      <w:r>
        <w:rPr/>
        <w:t>然后找出FP-tree的所有路径：{I2, I1}和{I1}。对于路径{I2, I1}在，找出所有的组合{I2, I1}, {I2}和{I1}，加上I3得到{{I2, I1, I3}, {I2, I3}, {I1, I3}}；对于路径{I1}，找出所有的组合{I1}，加上I3得到{{I1, I3}}。</w:t>
      </w:r>
    </w:p>
    <w:p>
      <w:pPr>
        <w:pStyle w:val="000001"/>
        <w:pBdr/>
        <w:ind w:firstLineChars="200"/>
        <w:rPr/>
      </w:pPr>
      <w:r>
        <w:rPr/>
        <w:t>遍历完所有路径后，将得到的频繁项集集合取并集，得到{{I2, I1, I3}, {I2, I3}, {I1, I3}}。所以I3对应的频繁项集就是{{I2, I1, I3}, {I2, I3}, {I1, I3}}。</w:t>
      </w:r>
    </w:p>
    <w:p>
      <w:pPr>
        <w:pStyle w:val="000001"/>
        <w:pBdr/>
        <w:ind w:firstLineChars="0"/>
        <w:rPr>
          <w:rFonts w:ascii="微软雅黑" w:hAnsi="微软雅黑" w:cs="微软雅黑"/>
          <w:i w:val="false"/>
          <w:strike w:val="false"/>
          <w:color w:val="191B1F"/>
          <w:spacing w:val="0"/>
          <w:sz w:val="24"/>
          <w:u w:val="none"/>
          <w:shd w:val="clear" w:color="auto" w:fill="FFFFFF"/>
        </w:rPr>
      </w:pPr>
    </w:p>
    <w:p>
      <w:pPr>
        <w:pStyle w:val="000001"/>
        <w:pBdr/>
        <w:ind/>
        <w:rPr>
          <w:b/>
        </w:rPr>
      </w:pPr>
      <w:r>
        <w:rPr>
          <w:b/>
        </w:rPr>
        <w:t>step4：整合每个项的频繁项集</w:t>
      </w:r>
    </w:p>
    <w:p>
      <w:pPr>
        <w:pStyle w:val="000001"/>
        <w:rPr>
          <w:b/>
        </w:rPr>
      </w:pPr>
    </w:p>
    <w:p>
      <w:pPr>
        <w:pStyle w:val="000001"/>
        <w:pBdr/>
        <w:ind w:firstLineChars="200"/>
        <w:rPr/>
      </w:pPr>
      <w:r>
        <w:rPr/>
        <w:t>其余的两个项也是同样的操作过程，最终的每个项对应的频繁项集如下表所示：</w:t>
      </w:r>
    </w:p>
    <w:p>
      <w:pPr>
        <w:pStyle w:val="000001"/>
        <w:pBdr/>
        <w:ind w:firstLineChars="0"/>
        <w:rPr/>
      </w:pPr>
      <w:r>
        <w:rPr/>
        <w:drawing>
          <wp:inline distT="0" distB="0" distL="0" distR="0">
            <wp:extent cx="5278120" cy="1319530"/>
            <wp:effectExtent l="0" t="0" r="0" b="0"/>
            <wp:docPr id="29" name="picture" descr="descript"/>
            <wp:cNvGraphicFramePr/>
            <a:graphic>
              <a:graphicData uri="http://schemas.openxmlformats.org/drawingml/2006/picture">
                <pic:pic>
                  <pic:nvPicPr>
                    <pic:cNvPr id="30" name="picture" descr="descript"/>
                    <pic:cNvPicPr/>
                  </pic:nvPicPr>
                  <pic:blipFill rotWithShape="true">
                    <a:blip r:embed="rId14">
                      <a:extLst/>
                    </a:blip>
                    <a:srcRect/>
                    <a:stretch/>
                  </pic:blipFill>
                  <pic:spPr>
                    <a:xfrm>
                      <a:off x="0" y="0"/>
                      <a:ext cx="5278120" cy="1319530"/>
                    </a:xfrm>
                    <a:prstGeom prst="rect">
                      <a:avLst/>
                    </a:prstGeom>
                    <a:ln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000001"/>
        <w:pBdr>
          <w:bottom/>
        </w:pBdr>
        <w:ind w:firstLineChars="200"/>
        <w:rPr/>
      </w:pPr>
      <w:r>
        <w:rPr/>
        <w:t>至此FP-growth算法执行结束。可以看到，由于采用了分治的方法，所以FP-growth得到的结果是根据项进行分层的，也就是说结果对于特定的某一个项有很强的指向作用。比如只想要研究哪些值和I5最频繁出现，可以只看I5产生的频繁项集。</w:t>
      </w:r>
    </w:p>
    <w:p>
      <w:pPr>
        <w:snapToGrid/>
        <w:spacing w:before="60" w:after="60" w:line="240"/>
        <w:ind/>
        <w:jc w:val="both"/>
        <w:rPr>
          <w:rFonts w:ascii="'Times New Roman'" w:hAnsi="'Times New Roman'" w:cs="'Times New Roman'"/>
          <w:b/>
          <w:i w:val="false"/>
          <w:strike w:val="false"/>
          <w:color w:val="333333"/>
          <w:sz w:val="30"/>
          <w:u w:val="none"/>
        </w:rPr>
      </w:pPr>
      <w:r>
        <w:rPr>
          <w:rFonts w:ascii="'Times New Roman'" w:hAnsi="'Times New Roman'" w:cs="'Times New Roman'"/>
          <w:b/>
          <w:i w:val="false"/>
          <w:strike w:val="false"/>
          <w:color w:val="333333"/>
          <w:sz w:val="30"/>
          <w:u w:val="none"/>
        </w:rPr>
        <w:t>2.4 实际应用</w:t>
      </w:r>
    </w:p>
    <w:p>
      <w:pPr>
        <w:snapToGrid/>
        <w:spacing w:line="240"/>
        <w:ind w:left="0"/>
        <w:rPr/>
      </w:pPr>
      <w:r>
        <w:rPr>
          <w:b/>
          <w:i w:val="false"/>
          <w:strike w:val="false"/>
          <w:color w:val="000000"/>
          <w:u w:val="none"/>
        </w:rPr>
        <w:t>1、市场篮分析</w:t>
      </w:r>
      <w:r>
        <w:rPr>
          <w:i w:val="false"/>
          <w:strike w:val="false"/>
          <w:color w:val="000000"/>
          <w:u w:val="none"/>
        </w:rPr>
        <w:t>：</w:t>
      </w:r>
    </w:p>
    <w:p>
      <w:pPr>
        <w:snapToGrid/>
        <w:spacing w:line="240"/>
        <w:ind w:left="0" w:firstLineChars="200"/>
        <w:rPr/>
      </w:pPr>
      <w:r>
        <w:rPr>
          <w:i w:val="false"/>
          <w:strike w:val="false"/>
          <w:color w:val="000000"/>
          <w:u w:val="none"/>
        </w:rPr>
        <w:t>通过挖掘频繁项集，找到商品间的关联规则。例如，购买牛奶的人可能更倾向于购买面包。</w:t>
      </w:r>
    </w:p>
    <w:p>
      <w:pPr>
        <w:snapToGrid/>
        <w:spacing w:line="240"/>
        <w:ind w:left="0"/>
        <w:rPr/>
      </w:pPr>
      <w:r>
        <w:rPr>
          <w:b/>
          <w:i w:val="false"/>
          <w:strike w:val="false"/>
          <w:color w:val="000000"/>
          <w:u w:val="none"/>
        </w:rPr>
        <w:t>2、推荐系统</w:t>
      </w:r>
      <w:r>
        <w:rPr>
          <w:i w:val="false"/>
          <w:strike w:val="false"/>
          <w:color w:val="000000"/>
          <w:u w:val="none"/>
        </w:rPr>
        <w:t>：</w:t>
      </w:r>
    </w:p>
    <w:p>
      <w:pPr>
        <w:snapToGrid/>
        <w:spacing w:line="240"/>
        <w:ind w:left="0" w:firstLineChars="200"/>
        <w:rPr/>
      </w:pPr>
      <w:r>
        <w:rPr>
          <w:i w:val="false"/>
          <w:strike w:val="false"/>
          <w:color w:val="000000"/>
          <w:u w:val="none"/>
        </w:rPr>
        <w:t>分析用户行为数据，挖掘用户习惯，进行商品推荐。</w:t>
      </w:r>
    </w:p>
    <w:p>
      <w:pPr>
        <w:snapToGrid/>
        <w:spacing w:line="240"/>
        <w:ind w:left="0"/>
        <w:rPr/>
      </w:pPr>
      <w:r>
        <w:rPr>
          <w:b/>
          <w:i w:val="false"/>
          <w:strike w:val="false"/>
          <w:color w:val="000000"/>
          <w:u w:val="none"/>
        </w:rPr>
        <w:t>3、生物信息学</w:t>
      </w:r>
      <w:r>
        <w:rPr>
          <w:i w:val="false"/>
          <w:strike w:val="false"/>
          <w:color w:val="000000"/>
          <w:u w:val="none"/>
        </w:rPr>
        <w:t>：</w:t>
      </w:r>
    </w:p>
    <w:p>
      <w:pPr>
        <w:snapToGrid/>
        <w:spacing w:line="240"/>
        <w:ind w:left="0" w:firstLineChars="200"/>
        <w:rPr/>
      </w:pPr>
      <w:r>
        <w:rPr>
          <w:i w:val="false"/>
          <w:strike w:val="false"/>
          <w:color w:val="000000"/>
          <w:u w:val="none"/>
        </w:rPr>
        <w:t>挖掘基因数据中的频繁模式，发现生物特性之间的潜在联系。</w:t>
      </w:r>
    </w:p>
    <w:p>
      <w:pPr>
        <w:snapToGrid/>
        <w:spacing w:line="240"/>
        <w:ind w:left="0"/>
        <w:rPr/>
      </w:pPr>
      <w:r>
        <w:rPr>
          <w:b/>
          <w:i w:val="false"/>
          <w:strike w:val="false"/>
          <w:color w:val="000000"/>
          <w:u w:val="none"/>
        </w:rPr>
        <w:t>4、网络流量分析</w:t>
      </w:r>
      <w:r>
        <w:rPr>
          <w:i w:val="false"/>
          <w:strike w:val="false"/>
          <w:color w:val="000000"/>
          <w:u w:val="none"/>
        </w:rPr>
        <w:t>：</w:t>
      </w:r>
    </w:p>
    <w:p>
      <w:pPr>
        <w:pBdr>
          <w:bottom/>
        </w:pBdr>
        <w:snapToGrid/>
        <w:spacing w:line="240"/>
        <w:ind w:left="0" w:firstLineChars="200"/>
        <w:rPr/>
      </w:pPr>
      <w:r>
        <w:rPr>
          <w:i w:val="false"/>
          <w:strike w:val="false"/>
          <w:color w:val="000000"/>
          <w:u w:val="none"/>
        </w:rPr>
        <w:t>找出网络攻击模式，提升安全性。</w:t>
      </w:r>
    </w:p>
    <w:p>
      <w:pPr>
        <w:snapToGrid/>
        <w:spacing w:before="60" w:after="60" w:line="240"/>
        <w:ind/>
        <w:jc w:val="both"/>
        <w:rPr>
          <w:rFonts w:ascii="'Times New Roman'" w:hAnsi="'Times New Roman'" w:cs="'Times New Roman'"/>
          <w:b/>
          <w:i w:val="false"/>
          <w:strike w:val="false"/>
          <w:color w:val="333333"/>
          <w:sz w:val="30"/>
          <w:u w:val="none"/>
        </w:rPr>
      </w:pPr>
      <w:r>
        <w:rPr>
          <w:rFonts w:ascii="'Times New Roman'" w:hAnsi="'Times New Roman'" w:cs="'Times New Roman'"/>
          <w:b/>
          <w:i w:val="false"/>
          <w:strike w:val="false"/>
          <w:color w:val="333333"/>
          <w:sz w:val="30"/>
          <w:u w:val="none"/>
        </w:rPr>
        <w:t>2.5 参考文献</w:t>
      </w:r>
    </w:p>
    <w:p>
      <w:pPr>
        <w:pStyle w:val="000001"/>
        <w:pBdr/>
        <w:ind/>
        <w:rPr/>
      </w:pPr>
      <w:r>
        <w:rPr/>
        <w:t>（1）</w:t>
      </w:r>
      <w:r>
        <w:rPr/>
        <w:fldChar w:fldCharType="begin"/>
      </w:r>
      <w:r>
        <w:rPr/>
        <w:instrText>HYPERLINK https://blog.csdn.net/baixiangxue/article/details/80335469 normalLink \tdft \tdfe -10 \tdfid \tddp \tdop \tdlt inline \tdds \tdfvi \tdlf \l \tdsub normalLink \tdkey 0hf6v0 \tdkey 0hf6v0</w:instrText>
      </w:r>
      <w:r>
        <w:rPr/>
        <w:fldChar w:fldCharType="separate"/>
      </w:r>
      <w:r>
        <w:rPr>
          <w:rStyle w:val="000016"/>
          <w:color/>
        </w:rPr>
        <w:t>FP-growth算法理解和实现-CSDN博客</w:t>
      </w:r>
      <w:r>
        <w:rPr/>
        <w:fldChar w:fldCharType="end"/>
      </w:r>
    </w:p>
    <w:p>
      <w:pPr>
        <w:pStyle w:val="000001"/>
        <w:pBdr/>
        <w:ind/>
        <w:rPr/>
      </w:pPr>
      <w:r>
        <w:rPr/>
        <w:t>（2）</w:t>
      </w:r>
    </w:p>
    <w:p>
      <w:pPr>
        <w:pStyle w:val="000001"/>
        <w:pBdr/>
        <w:ind/>
        <w:rPr/>
      </w:pPr>
      <w:r>
        <w:rPr/>
        <w:fldChar w:fldCharType="begin"/>
      </w:r>
      <w:r>
        <w:rPr/>
        <w:instrText>HYPERLINK https://zhuanlan.zhihu.com/p/411594391 normalLink \tdft \tdfe -10 \tdfid \tddp \tdop \tdlt inline \tdds \tdfvi \tdlf \l \tdsub normalLink \tdkey r7u4ua \tdkey r7u4ua</w:instrText>
      </w:r>
      <w:r>
        <w:rPr/>
        <w:fldChar w:fldCharType="separate"/>
      </w:r>
      <w:r>
        <w:rPr>
          <w:rStyle w:val="000016"/>
          <w:color/>
        </w:rPr>
        <w:t>数据挖掘随笔（二）FP-growth算法——一种用于频繁模式挖掘的模式增长方式(Python实现) - 知乎</w:t>
      </w:r>
      <w:r>
        <w:rPr/>
        <w:fldChar w:fldCharType="end"/>
      </w:r>
    </w:p>
    <w:p>
      <w:pPr>
        <w:pStyle w:val="000001"/>
        <w:pBdr/>
        <w:ind/>
        <w:rPr/>
      </w:pPr>
      <w:r>
        <w:rPr/>
        <w:t>（3）</w:t>
      </w:r>
      <w:r>
        <w:rPr/>
        <w:fldChar w:fldCharType="begin"/>
      </w:r>
      <w:r>
        <w:rPr/>
        <w:instrText>HYPERLINK https://blog.csdn.net/qq_39872846/article/details/106042796 normalLink \tdft \tdfe -10 \tdfid \tddp \tdop \tdlt inline \tdds \tdfvi \tdlf \l \tdsub normalLink \tdkey pfuu1f \tdkey pfuu1f</w:instrText>
      </w:r>
      <w:r>
        <w:rPr/>
        <w:fldChar w:fldCharType="separate"/>
      </w:r>
      <w:r>
        <w:rPr>
          <w:rStyle w:val="000016"/>
          <w:color/>
        </w:rPr>
        <w:t>简单详细叙述FpGrowth算法思想（附python源码实现）-CSDN博客</w:t>
      </w:r>
      <w:r>
        <w:rPr/>
        <w:fldChar w:fldCharType="end"/>
      </w:r>
    </w:p>
    <w:p>
      <w:pPr>
        <w:pStyle w:val="000001"/>
        <w:pBdr/>
        <w:ind/>
        <w:rPr/>
      </w:pPr>
    </w:p>
    <w:p>
      <w:pPr>
        <w:pStyle w:val="000001"/>
        <w:rPr/>
      </w:pPr>
    </w:p>
    <w:p>
      <w:pPr>
        <w:snapToGrid/>
        <w:spacing w:line="240"/>
        <w:ind w:left="1342"/>
        <w:rPr>
          <w:rFonts w:ascii="Helvetica" w:hAnsi="Helvetica" w:cs="Helvetica"/>
          <w:i w:val="false"/>
          <w:strike w:val="false"/>
          <w:spacing w:val="0"/>
          <w:u w:val="none"/>
        </w:rPr>
      </w:pPr>
      <w:r>
        <w:rPr/>
        <w:tab/>
      </w:r>
      <w:r>
        <w:rPr>
          <w:rFonts w:ascii="Helvetica" w:hAnsi="Helvetica" w:cs="Helvetica"/>
          <w:i w:val="false"/>
          <w:strike w:val="false"/>
          <w:spacing w:val="0"/>
          <w:u w:val="none"/>
        </w:rPr>
        <w:tab/>
      </w:r>
    </w:p>
    <w:p>
      <w:pPr>
        <w:pBdr>
          <w:bottom/>
        </w:pBdr>
        <w:snapToGrid/>
        <w:spacing w:line="240"/>
        <w:ind w:left="0"/>
        <w:rPr/>
      </w:pPr>
    </w:p>
    <w:sectPr w:rsidR="009E7FC9">
      <w:pgSz w:w="11906" w:h="16838"/>
      <w:pgMar w:top="1440" w:right="1797" w:bottom="1440" w:left="1797" w:header="851" w:footer="992" w:gutter="0"/>
      <w:cols w:space="0"/>
      <w:docGrid w:type="lines" w:linePitch="387"/>
    </w:sectPr>
  </w:body>
</w:document>
</file>

<file path=word/fontTable.xml><?xml version="1.0" encoding="utf-8"?>
<w:fonts xmlns:w="http://schemas.openxmlformats.org/wordprocessingml/2006/main">
  <w:font w:name="微软雅黑">
    <w:panose1 w:val="020B0503020204020204"/>
    <w:charset w:val="86" w:characterSet="ISO-8859-1"/>
    <w:family w:val="swiss"/>
    <w:pitch w:val="variable"/>
    <w:sig w:usb0="00000001" w:usb1="080E0000" w:usb2="00000016" w:usb3="00000000" w:csb0="0004001F" w:csb1="00000000"/>
  </w:font>
  <w:font w:name="Arial">
    <w:panose1 w:val="020B0604020202020204"/>
    <w:charset w:val="00" w:characterSet="ISO-8859-1"/>
    <w:family w:val="swiss"/>
    <w:pitch w:val="variable"/>
    <w:sig w:usb0="E0000AFF" w:usb1="00007843" w:usb2="00000001" w:usb3="00000000" w:csb0="000001BF" w:csb1="00000000"/>
  </w:font>
  <w:font w:name="Calibri Light">
    <w:panose1 w:val="020F0302020204030204"/>
    <w:charset w:val="00" w:characterSet="ISO-8859-1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 w:characterSet="ISO-8859-1"/>
    <w:family w:val="swiss"/>
    <w:pitch w:val="variable"/>
    <w:sig w:usb0="00000003" w:usb1="00000000" w:usb2="00000001" w:usb3="00000000" w:csb0="0000019F" w:csb1="00000000"/>
  </w:font>
  <w:font w:name="Monaco">
    <w:altName w:val="Monaco"/>
    <w:panose1 w:val="00000000000000000000"/>
    <w:charset w:val="00" w:characterSet="ISO-8859-1"/>
    <w:family w:val="auto"/>
    <w:pitch w:val="variable"/>
    <w:sig w:usb0="A00002FF" w:usb1="500039FB" w:usb2="00000000" w:usb3="00000000" w:csb0="00000197" w:csb1="00000000"/>
  </w:font>
  <w:font w:name="Times New Roman">
    <w:panose1 w:val="02020603050405020304"/>
    <w:charset w:val="00" w:characterSet="ISO-8859-1"/>
    <w:family w:val="roman"/>
    <w:pitch w:val="variable"/>
    <w:sig w:usb0="20002A87" w:usb1="80000000" w:usb2="00000008" w:usb3="00000000" w:csb0="000001FF" w:csb1="00000000"/>
  </w:font>
</w:fonts>
</file>

<file path=word/numbering.xml><?xml version="1.0" encoding="utf-8"?>
<w:numbering xmlns:w="http://schemas.openxmlformats.org/wordprocessingml/2006/main">
  <w:abstractNum w:abstractNumId="1">
    <w:lvl w:ilvl="1">
      <w:start w:val="1"/>
      <w:numFmt w:val="lowerLetter"/>
      <w:lvlText w:val="%2)"/>
      <w:lvlJc w:val="left"/>
      <w:pPr>
        <w:ind w:left="1216" w:hanging="336"/>
      </w:pPr>
    </w:lvl>
    <w:lvl w:ilvl="8">
      <w:start w:val="1"/>
      <w:numFmt w:val="lowerRoman"/>
      <w:lvlText w:val="%9)"/>
      <w:lvlJc w:val="left"/>
      <w:pPr>
        <w:ind w:left="4296" w:hanging="336"/>
      </w:pPr>
    </w:lvl>
    <w:lvl w:ilvl="4">
      <w:start w:val="1"/>
      <w:numFmt w:val="lowerLetter"/>
      <w:lvlText w:val="%5)"/>
      <w:lvlJc w:val="left"/>
      <w:pPr>
        <w:ind w:left="2536" w:hanging="336"/>
      </w:pPr>
    </w:lvl>
    <w:lvl w:ilvl="2">
      <w:start w:val="1"/>
      <w:numFmt w:val="lowerRoman"/>
      <w:lvlText w:val="%3)"/>
      <w:lvlJc w:val="left"/>
      <w:pPr>
        <w:ind w:left="1656" w:hanging="336"/>
      </w:pPr>
    </w:lvl>
    <w:lvl w:ilvl="6">
      <w:start w:val="1"/>
      <w:numFmt w:val="decimal"/>
      <w:lvlText w:val="%7、"/>
      <w:lvlJc w:val="left"/>
      <w:pPr>
        <w:ind w:left="3416" w:hanging="336"/>
      </w:pPr>
    </w:lvl>
    <w:lvl w:ilvl="3">
      <w:start w:val="1"/>
      <w:numFmt w:val="decimal"/>
      <w:lvlText w:val="%4、"/>
      <w:lvlJc w:val="left"/>
      <w:pPr>
        <w:ind w:left="2096" w:hanging="336"/>
      </w:pPr>
    </w:lvl>
    <w:lvl w:ilvl="7">
      <w:start w:val="1"/>
      <w:numFmt w:val="lowerLetter"/>
      <w:lvlText w:val="%8)"/>
      <w:lvlJc w:val="left"/>
      <w:pPr>
        <w:ind w:left="3856" w:hanging="336"/>
      </w:pPr>
    </w:lvl>
    <w:lvl w:ilvl="0">
      <w:start w:val="3"/>
      <w:numFmt w:val="decimal"/>
      <w:lvlText w:val="%1、"/>
      <w:lvlJc w:val="left"/>
      <w:pPr>
        <w:ind w:left="776" w:hanging="336"/>
      </w:pPr>
      <w:rPr/>
    </w:lvl>
    <w:lvl w:ilvl="5">
      <w:start w:val="1"/>
      <w:numFmt w:val="lowerRoman"/>
      <w:lvlText w:val="%6)"/>
      <w:lvlJc w:val="left"/>
      <w:pPr>
        <w:ind w:left="2976" w:hanging="336"/>
      </w:pPr>
    </w:lvl>
  </w:abstractNum>
  <w:abstractNum w:abstractNumId="2">
    <w:lvl w:ilvl="4">
      <w:start w:val="1"/>
      <w:numFmt w:val="decimal"/>
      <w:lvlText w:val="%5、"/>
      <w:lvlJc w:val="left"/>
      <w:pPr>
        <w:ind w:left="2096" w:hanging="336"/>
      </w:pPr>
    </w:lvl>
    <w:lvl w:ilvl="2">
      <w:start w:val="1"/>
      <w:numFmt w:val="lowerLetter"/>
      <w:lvlText w:val="%3)"/>
      <w:lvlJc w:val="left"/>
      <w:pPr>
        <w:ind w:left="1216" w:hanging="336"/>
      </w:pPr>
    </w:lvl>
    <w:lvl w:ilvl="5">
      <w:start w:val="1"/>
      <w:numFmt w:val="lowerLetter"/>
      <w:lvlText w:val="%6)"/>
      <w:lvlJc w:val="left"/>
      <w:pPr>
        <w:ind w:left="2536" w:hanging="336"/>
      </w:pPr>
    </w:lvl>
    <w:lvl w:ilvl="0">
      <w:start w:val="2"/>
      <w:numFmt w:val="chineseCountingThousand"/>
      <w:lvlText w:val="%1、"/>
      <w:lvlJc w:val="left"/>
      <w:pPr>
        <w:ind w:left="462" w:hanging="462"/>
      </w:pPr>
      <w:rPr/>
    </w:lvl>
    <w:lvl w:ilvl="1">
      <w:start w:val="1"/>
      <w:numFmt w:val="decimal"/>
      <w:lvlText w:val="%2、"/>
      <w:lvlJc w:val="left"/>
      <w:pPr>
        <w:ind w:left="776" w:hanging="336"/>
      </w:pPr>
    </w:lvl>
    <w:lvl w:ilvl="8">
      <w:start w:val="1"/>
      <w:numFmt w:val="lowerLetter"/>
      <w:lvlText w:val="%9)"/>
      <w:lvlJc w:val="left"/>
      <w:pPr>
        <w:ind w:left="3856" w:hanging="336"/>
      </w:pPr>
    </w:lvl>
    <w:lvl w:ilvl="3">
      <w:start w:val="1"/>
      <w:numFmt w:val="chineseCountingThousand"/>
      <w:lvlText w:val="%4、"/>
      <w:lvlJc w:val="left"/>
      <w:pPr>
        <w:ind w:left="1782" w:hanging="462"/>
      </w:pPr>
    </w:lvl>
    <w:lvl w:ilvl="6">
      <w:start w:val="1"/>
      <w:numFmt w:val="chineseCountingThousand"/>
      <w:lvlText w:val="%7、"/>
      <w:lvlJc w:val="left"/>
      <w:pPr>
        <w:ind w:left="3102" w:hanging="462"/>
      </w:pPr>
    </w:lvl>
    <w:lvl w:ilvl="7">
      <w:start w:val="1"/>
      <w:numFmt w:val="decimal"/>
      <w:lvlText w:val="%8、"/>
      <w:lvlJc w:val="left"/>
      <w:pPr>
        <w:ind w:left="3416" w:hanging="336"/>
      </w:pPr>
    </w:lvl>
  </w:abstractNum>
  <w:num w:numId="2">
    <w:abstractNumId w:val="1"/>
  </w:num>
  <w:num w:numId="1">
    <w:abstractNumId w:val="2"/>
  </w:num>
</w:numbering>
</file>

<file path=word/settings.xml><?xml version="1.0" encoding="utf-8"?>
<w:settings xmlns:w="http://schemas.openxmlformats.org/wordprocessingml/2006/main">
  <w:zoom w:percent="280"/>
  <w:embedSystemFonts/>
  <w:bordersDoNotSurroundHeader/>
  <w:bordersDoNotSurroundFooter/>
  <w:proofState w:spelling="clean" w:grammar="clean"/>
  <w:defaultTabStop w:val="420"/>
  <w:drawingGridHorizontalSpacing w:val="220"/>
  <w:drawingGridVerticalSpacing w:val="38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differentiateMultirowTableHeaders" w:uri="http://schemas.microsoft.com/office/word" w:val="1"/>
    <w:compatSetting w:name="overrideTableStyleFontSizeAndJustification" w:uri="http://schemas.microsoft.com/office/word" w:val="1"/>
    <w:compatSetting w:name="useWord2013TrackBottomHyphenation" w:uri="http://schemas.microsoft.com/office/word" w:val="1"/>
    <w:compatSetting w:name="compatibilityMode" w:uri="http://schemas.microsoft.com/office/word" w:val="15"/>
    <w:compatSetting w:name="enableOpenTypeFeatures" w:uri="http://schemas.microsoft.com/office/word" w:val="1"/>
  </w:compat>
  <w:rsids>
    <w:rsidRoot w:val="1AA24D9F"/>
    <w:rsid w:val="D5DE8897"/>
    <w:rsid w:val="E7FE3684"/>
    <w:rsid w:val="E95E2A0D"/>
    <w:rsid w:val="EFFF70E4"/>
    <w:rsid w:val="F7EEC240"/>
    <w:rsid w:val="FBF75102"/>
    <w:rsid w:val="FDDC5620"/>
    <w:rsid w:val="FDEA700A"/>
    <w:rsid w:val="FFBFCE42"/>
    <w:rsid w:val="FFFF40C2"/>
    <w:rsid w:val="000B62CA"/>
    <w:rsid w:val="002A53AA"/>
    <w:rsid w:val="005C35DE"/>
    <w:rsid w:val="00626AA2"/>
    <w:rsid w:val="0068574D"/>
    <w:rsid w:val="006E696F"/>
    <w:rsid w:val="0071681D"/>
    <w:rsid w:val="007C7A70"/>
    <w:rsid w:val="00890FE1"/>
    <w:rsid w:val="0090731C"/>
    <w:rsid w:val="009E7FC9"/>
    <w:rsid w:val="00A85D95"/>
    <w:rsid w:val="00AB1D25"/>
    <w:rsid w:val="00AD3D80"/>
    <w:rsid w:val="00B727BA"/>
    <w:rsid w:val="00BE0D57"/>
    <w:rsid w:val="00F50C8B"/>
    <w:rsid w:val="07011CC2"/>
    <w:rsid w:val="07644792"/>
    <w:rsid w:val="09284798"/>
    <w:rsid w:val="0F2B6FD9"/>
    <w:rsid w:val="183C240D"/>
    <w:rsid w:val="1AA24D9F"/>
    <w:rsid w:val="27FBD2E2"/>
    <w:rsid w:val="28DA2E89"/>
    <w:rsid w:val="2A4254F9"/>
    <w:rsid w:val="2D1F32F4"/>
    <w:rsid w:val="323B4D81"/>
    <w:rsid w:val="34B70380"/>
    <w:rsid w:val="3AE174A3"/>
    <w:rsid w:val="43446334"/>
    <w:rsid w:val="44A84E71"/>
    <w:rsid w:val="477DCE1E"/>
    <w:rsid w:val="573E1E21"/>
    <w:rsid w:val="5B487E91"/>
    <w:rsid w:val="5CF9550F"/>
    <w:rsid w:val="5EFEBDE8"/>
    <w:rsid w:val="68CA2609"/>
    <w:rsid w:val="68CC1AED"/>
    <w:rsid w:val="69BB0F42"/>
    <w:rsid w:val="6A637494"/>
    <w:rsid w:val="6BCF62E6"/>
    <w:rsid w:val="6CD3A16D"/>
    <w:rsid w:val="6D535020"/>
    <w:rsid w:val="6E5F49A6"/>
    <w:rsid w:val="6FFF37D2"/>
    <w:rsid w:val="70DE2EF1"/>
    <w:rsid w:val="7C5F4108"/>
    <w:rsid w:val="7F79C282"/>
    <w:rsid w:val="7F7B6CAE"/>
    <w:rsid w:val="7FBF6DD0"/>
    <w:rsid w:val="7FCD17FE"/>
    <w:rsid w:val="7FD7E9A0"/>
    <w:rsid w:val="7FE9FBB2"/>
    <w:rsid w:val="8FFFA67E"/>
    <w:rsid w:val="A97F623E"/>
    <w:rsid w:val="AFBF8780"/>
    <w:rsid w:val="BEEFCB4B"/>
    <w:rsid w:val="BFE6F841"/>
    <w:rsid w:val="BFFBDBC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ascii="Arial" w:hAnsi="Arial" w:eastAsia="微软雅黑" w:cs="Arial"/>
        <w:lang w:val="en-US" w:eastAsia="zh-CN" w:bidi="ar-SA"/>
      </w:rPr>
    </w:rPrDefault>
    <w:pPrDefault>
      <w:pPr/>
    </w:pPrDefault>
  </w:docDefaults>
  <w:latentStyles w:defLockedState="false" w:defUIPriority="0" w:defSemiHidden="false" w:defUnhideWhenUsed="false" w:defQFormat="false" w:count="376">
    <w:lsdException w:name="List Table 3 Accent 1" w:uiPriority="48"/>
    <w:lsdException w:name="Light List Accent 6" w:uiPriority="61"/>
    <w:lsdException w:name="Medium Shading 2 Accent 2" w:uiPriority="64"/>
    <w:lsdException w:name="Medium Shading 2 Accent 5" w:uiPriority="64"/>
    <w:lsdException w:name="Grid Table 7 Colorful Accent 2" w:uiPriority="52"/>
    <w:lsdException w:name="Medium Shading 1 Accent 4" w:uiPriority="63"/>
    <w:lsdException w:name="Plain Table 5" w:uiPriority="45"/>
    <w:lsdException w:name="HTML Keyboard" w:uiPriority="99"/>
    <w:lsdException w:name="Light Grid Accent 4" w:uiPriority="62"/>
    <w:lsdException w:name="heading 2" w:qFormat="true"/>
    <w:lsdException w:name="Normal" w:qFormat="true"/>
    <w:lsdException w:name="Medium Shading 1 Accent 6" w:uiPriority="63"/>
    <w:lsdException w:name="Table Simple 1" w:semiHidden="true" w:unhideWhenUsed="true"/>
    <w:lsdException w:name="Medium Shading 2" w:uiPriority="64"/>
    <w:lsdException w:name="Book Title" w:uiPriority="33" w:qFormat="true"/>
    <w:lsdException w:name="Grid Table 3 Accent 3" w:uiPriority="48"/>
    <w:lsdException w:name="Colorful Grid Accent 2" w:uiPriority="73"/>
    <w:lsdException w:name="Table Theme" w:semiHidden="true" w:unhideWhenUsed="true"/>
    <w:lsdException w:name="Colorful List" w:uiPriority="72"/>
    <w:lsdException w:name="heading 1" w:qFormat="true"/>
    <w:lsdException w:name="Grid Table 6 Colorful" w:uiPriority="51"/>
    <w:lsdException w:name="Colorful Shading Accent 4" w:uiPriority="71"/>
    <w:lsdException w:name="Table Web 2" w:semiHidden="true" w:unhideWhenUsed="true"/>
    <w:lsdException w:name="Table Classic 4" w:semiHidden="true" w:unhideWhenUsed="true"/>
    <w:lsdException w:name="Medium Grid 2 Accent 6" w:uiPriority="68"/>
    <w:lsdException w:name="heading 5" w:qFormat="true"/>
    <w:lsdException w:name="Dark List Accent 3" w:uiPriority="70"/>
    <w:lsdException w:name="Grid Table 5 Dark Accent 4" w:uiPriority="50"/>
    <w:lsdException w:name="List Table 3 Accent 3" w:uiPriority="48"/>
    <w:lsdException w:name="Colorful List Accent 4" w:uiPriority="72"/>
    <w:lsdException w:name="Grid Table 3 Accent 2" w:uiPriority="48"/>
    <w:lsdException w:name="List Table 6 Colorful Accent 6" w:uiPriority="51"/>
    <w:lsdException w:name="Grid Table 2 Accent 4" w:uiPriority="47"/>
    <w:lsdException w:name="Table Classic 3" w:semiHidden="true" w:unhideWhenUsed="true"/>
    <w:lsdException w:name="toc 4" w:uiPriority="99"/>
    <w:lsdException w:name="Medium List 1 Accent 1" w:uiPriority="65"/>
    <w:lsdException w:name="Medium Grid 1 Accent 5" w:uiPriority="67"/>
    <w:lsdException w:name="Strong" w:qFormat="true"/>
    <w:lsdException w:name="List Table 7 Colorful Accent 3" w:uiPriority="52"/>
    <w:lsdException w:name="Medium List 2 Accent 3" w:uiPriority="66"/>
    <w:lsdException w:name="List Table 5 Dark Accent 1" w:uiPriority="50"/>
    <w:lsdException w:name="Light Grid Accent 1" w:uiPriority="62"/>
    <w:lsdException w:name="Table Colorful 3" w:semiHidden="true" w:unhideWhenUsed="true"/>
    <w:lsdException w:name="Medium Grid 3 Accent 1" w:uiPriority="69"/>
    <w:lsdException w:name="List Table 5 Dark Accent 3" w:uiPriority="50"/>
    <w:lsdException w:name="HTML Typewriter" w:uiPriority="99"/>
    <w:lsdException w:name="Grid Table 7 Colorful Accent 3" w:uiPriority="52"/>
    <w:lsdException w:name="TOC Heading" w:uiPriority="39" w:semiHidden="true" w:unhideWhenUsed="true" w:qFormat="true"/>
    <w:lsdException w:name="HTML Bottom of Form" w:uiPriority="99" w:semiHidden="true" w:unhideWhenUsed="true"/>
    <w:lsdException w:name="Medium Shading 2 Accent 6" w:uiPriority="64"/>
    <w:lsdException w:name="Table Grid 2" w:semiHidden="true" w:unhideWhenUsed="true"/>
    <w:lsdException w:name="Light Shading" w:uiPriority="60"/>
    <w:lsdException w:name="Grid Table 1 Light Accent 2" w:uiPriority="46"/>
    <w:lsdException w:name="Medium Grid 1 Accent 4" w:uiPriority="67"/>
    <w:lsdException w:name="Table List 6" w:semiHidden="true" w:unhideWhenUsed="true"/>
    <w:lsdException w:name="List Table 2 Accent 5" w:uiPriority="47"/>
    <w:lsdException w:name="Medium Shading 2 Accent 4" w:uiPriority="64"/>
    <w:lsdException w:name="Medium Grid 2 Accent 3" w:uiPriority="68"/>
    <w:lsdException w:name="Revision" w:uiPriority="99" w:semiHidden="true"/>
    <w:lsdException w:name="heading 7" w:unhideWhenUsed="true" w:qFormat="true"/>
    <w:lsdException w:name="Light List Accent 5" w:uiPriority="61"/>
    <w:lsdException w:name="Grid Table 3 Accent 4" w:uiPriority="48"/>
    <w:lsdException w:name="Default Paragraph Font" w:uiPriority="1" w:semiHidden="true" w:unhideWhenUsed="true"/>
    <w:lsdException w:name="Medium Shading 1 Accent 1" w:uiPriority="63"/>
    <w:lsdException w:name="footnote reference" w:uiPriority="99" w:semiHidden="true" w:unhideWhenUsed="true"/>
    <w:lsdException w:name="Grid Table 2 Accent 3" w:uiPriority="47"/>
    <w:lsdException w:name="Table Columns 3" w:semiHidden="true" w:unhideWhenUsed="true"/>
    <w:lsdException w:name="No List" w:uiPriority="99" w:semiHidden="true" w:unhideWhenUsed="true"/>
    <w:lsdException w:name="Grid Table 7 Colorful Accent 4" w:uiPriority="52"/>
    <w:lsdException w:name="Medium List 2" w:uiPriority="66"/>
    <w:lsdException w:name="List Table 6 Colorful Accent 5" w:uiPriority="51"/>
    <w:lsdException w:name="List Table 7 Colorful Accent 1" w:uiPriority="52"/>
    <w:lsdException w:name="Grid Table 5 Dark Accent 1" w:uiPriority="50"/>
    <w:lsdException w:name="List Table 2 Accent 6" w:uiPriority="47"/>
    <w:lsdException w:name="List Table 5 Dark Accent 2" w:uiPriority="50"/>
    <w:lsdException w:name="Grid Table 5 Dark Accent 3" w:uiPriority="50"/>
    <w:lsdException w:name="Medium Grid 1 Accent 6" w:uiPriority="67"/>
    <w:lsdException w:name="Light List Accent 4" w:uiPriority="61"/>
    <w:lsdException w:name="Grid Table 1 Light Accent 5" w:uiPriority="46"/>
    <w:lsdException w:name="Table Grid" w:qFormat="true"/>
    <w:lsdException w:name="List Table 1 Light Accent 1" w:uiPriority="46"/>
    <w:lsdException w:name="Table Simple 3" w:semiHidden="true" w:unhideWhenUsed="true"/>
    <w:lsdException w:name="Light List Accent 3" w:uiPriority="61"/>
    <w:lsdException w:name="Unresolved Mention" w:uiPriority="99" w:semiHidden="true" w:unhideWhenUsed="true"/>
    <w:lsdException w:name="Medium Shading 2 Accent 1" w:uiPriority="64"/>
    <w:lsdException w:name="HTML Sample" w:uiPriority="99"/>
    <w:lsdException w:name="Plain Table 3" w:uiPriority="43"/>
    <w:lsdException w:name="Table Grid 7" w:semiHidden="true" w:unhideWhenUsed="true"/>
    <w:lsdException w:name="toc 5" w:uiPriority="99"/>
    <w:lsdException w:name="Light Shading Accent 2" w:uiPriority="60"/>
    <w:lsdException w:name="Grid Table 4 Accent 4" w:uiPriority="49"/>
    <w:lsdException w:name="List Table 4 Accent 3" w:uiPriority="49"/>
    <w:lsdException w:name="Table Grid 3" w:semiHidden="true" w:unhideWhenUsed="true"/>
    <w:lsdException w:name="List Table 5 Dark Accent 6" w:uiPriority="50"/>
    <w:lsdException w:name="List Table 2 Accent 3" w:uiPriority="47"/>
    <w:lsdException w:name="Grid Table 1 Light Accent 4" w:uiPriority="46"/>
    <w:lsdException w:name="Emphasis" w:qFormat="true"/>
    <w:lsdException w:name="Table List 8" w:semiHidden="true" w:unhideWhenUsed="true"/>
    <w:lsdException w:name="Light List Accent 1" w:uiPriority="61"/>
    <w:lsdException w:name="List Table 2 Accent 2" w:uiPriority="47"/>
    <w:lsdException w:name="Table 3D effects 3" w:semiHidden="true" w:unhideWhenUsed="true"/>
    <w:lsdException w:name="Medium Grid 3 Accent 2" w:uiPriority="69"/>
    <w:lsdException w:name="Grid Table 7 Colorful" w:uiPriority="52"/>
    <w:lsdException w:name="Light Shading Accent 6" w:uiPriority="60"/>
    <w:lsdException w:name="Medium List 2 Accent 5" w:uiPriority="66"/>
    <w:lsdException w:name="Grid Table 5 Dark" w:uiPriority="50"/>
    <w:lsdException w:name="Plain Table 4" w:uiPriority="44"/>
    <w:lsdException w:name="Medium Grid 2 Accent 5" w:uiPriority="68"/>
    <w:lsdException w:name="HTML Preformatted" w:uiPriority="99"/>
    <w:lsdException w:name="Intense Emphasis" w:uiPriority="21" w:qFormat="true"/>
    <w:lsdException w:name="Medium Grid 2 Accent 4" w:uiPriority="68"/>
    <w:lsdException w:name="List Table 1 Light" w:uiPriority="46"/>
    <w:lsdException w:name="Grid Table 1 Light Accent 6" w:uiPriority="46"/>
    <w:lsdException w:name="heading 4" w:qFormat="true"/>
    <w:lsdException w:name="Table List 4" w:semiHidden="true" w:unhideWhenUsed="true"/>
    <w:lsdException w:name="Table Grid 4" w:semiHidden="true" w:unhideWhenUsed="true"/>
    <w:lsdException w:name="Dark List Accent 2" w:uiPriority="70"/>
    <w:lsdException w:name="Grid Table 4 Accent 3" w:uiPriority="49"/>
    <w:lsdException w:name="Table Columns 5" w:semiHidden="true" w:unhideWhenUsed="true"/>
    <w:lsdException w:name="Grid Table 6 Colorful Accent 4" w:uiPriority="51"/>
    <w:lsdException w:name="Smart Hyperlink" w:uiPriority="99" w:semiHidden="true" w:unhideWhenUsed="true"/>
    <w:lsdException w:name="Light Shading Accent 5" w:uiPriority="60"/>
    <w:lsdException w:name="List Table 6 Colorful Accent 4" w:uiPriority="51"/>
    <w:lsdException w:name="Table List 1" w:semiHidden="true" w:unhideWhenUsed="true"/>
    <w:lsdException w:name="Grid Table 5 Dark Accent 5" w:uiPriority="50"/>
    <w:lsdException w:name="Grid Table 1 Light" w:uiPriority="46"/>
    <w:lsdException w:name="Medium Grid 3 Accent 3" w:uiPriority="69"/>
    <w:lsdException w:name="Medium List 1 Accent 3" w:uiPriority="65"/>
    <w:lsdException w:name="heading 8" w:unhideWhenUsed="true" w:qFormat="true"/>
    <w:lsdException w:name="Colorful Grid Accent 5" w:uiPriority="73"/>
    <w:lsdException w:name="Smart Link" w:uiPriority="99" w:semiHidden="true" w:unhideWhenUsed="true"/>
    <w:lsdException w:name="Light List" w:uiPriority="61"/>
    <w:lsdException w:name="Table Grid 6" w:semiHidden="true" w:unhideWhenUsed="true"/>
    <w:lsdException w:name="Light List Accent 2" w:uiPriority="61"/>
    <w:lsdException w:name="HTML Top of Form" w:uiPriority="99" w:semiHidden="true" w:unhideWhenUsed="true"/>
    <w:lsdException w:name="List Table 6 Colorful Accent 3" w:uiPriority="51"/>
    <w:lsdException w:name="Table Colorful 1" w:semiHidden="true" w:unhideWhenUsed="true"/>
    <w:lsdException w:name="Table Elegant" w:semiHidden="true" w:unhideWhenUsed="true"/>
    <w:lsdException w:name="Grid Table 2 Accent 1" w:uiPriority="47"/>
    <w:lsdException w:name="List Table 7 Colorful Accent 5" w:uiPriority="52"/>
    <w:lsdException w:name="heading 9" w:unhideWhenUsed="true" w:qFormat="true"/>
    <w:lsdException w:name="Table Web 3" w:semiHidden="true" w:unhideWhenUsed="true"/>
    <w:lsdException w:name="toc 9" w:uiPriority="99"/>
    <w:lsdException w:name="List Table 1 Light Accent 6" w:uiPriority="46"/>
    <w:lsdException w:name="Table Simple 2" w:semiHidden="true" w:unhideWhenUsed="true"/>
    <w:lsdException w:name="HTML Code" w:uiPriority="99"/>
    <w:lsdException w:name="toc 8" w:uiPriority="99"/>
    <w:lsdException w:name="Medium List 1 Accent 6" w:uiPriority="65"/>
    <w:lsdException w:name="Grid Table 4 Accent 2" w:uiPriority="49"/>
    <w:lsdException w:name="Grid Table 7 Colorful Accent 5" w:uiPriority="52"/>
    <w:lsdException w:name="List Table 1 Light Accent 2" w:uiPriority="46"/>
    <w:lsdException w:name="toc 7" w:uiPriority="99"/>
    <w:lsdException w:name="toc 6" w:uiPriority="99"/>
    <w:lsdException w:name="List Table 4" w:uiPriority="49"/>
    <w:lsdException w:name="Table Web 1" w:semiHidden="true" w:unhideWhenUsed="true"/>
    <w:lsdException w:name="List Table 2 Accent 1" w:uiPriority="47"/>
    <w:lsdException w:name="List Table 4 Accent 5" w:uiPriority="49"/>
    <w:lsdException w:name="List Table 5 Dark" w:uiPriority="50"/>
    <w:lsdException w:name="Grid Table 6 Colorful Accent 2" w:uiPriority="51"/>
    <w:lsdException w:name="Grid Table 6 Colorful Accent 6" w:uiPriority="51"/>
    <w:lsdException w:name="Table Professional" w:semiHidden="true" w:unhideWhenUsed="true"/>
    <w:lsdException w:name="Grid Table 2 Accent 6" w:uiPriority="47"/>
    <w:lsdException w:name="Plain Table 1" w:uiPriority="41"/>
    <w:lsdException w:name="Dark List Accent 1" w:uiPriority="70"/>
    <w:lsdException w:name="Colorful Shading Accent 2" w:uiPriority="71"/>
    <w:lsdException w:name="Grid Table 2" w:uiPriority="47"/>
    <w:lsdException w:name="List Table 7 Colorful Accent 4" w:uiPriority="52"/>
    <w:lsdException w:name="toc 3" w:uiPriority="99"/>
    <w:lsdException w:name="Colorful Shading Accent 6" w:uiPriority="71"/>
    <w:lsdException w:name="Medium Grid 2" w:uiPriority="68"/>
    <w:lsdException w:name="Medium Grid 1 Accent 2" w:uiPriority="67"/>
    <w:lsdException w:name="Grid Table 2 Accent 5" w:uiPriority="47"/>
    <w:lsdException w:name="Light Grid Accent 3" w:uiPriority="62"/>
    <w:lsdException w:name="List Table 7 Colorful" w:uiPriority="52"/>
    <w:lsdException w:name="Dark List Accent 5" w:uiPriority="70"/>
    <w:lsdException w:name="toc 1" w:uiPriority="99"/>
    <w:lsdException w:name="Medium Grid 1 Accent 3" w:uiPriority="67"/>
    <w:lsdException w:name="Intense Quote" w:uiPriority="99"/>
    <w:lsdException w:name="Medium Grid 3 Accent 5" w:uiPriority="69"/>
    <w:lsdException w:name="Medium List 1 Accent 4" w:uiPriority="65"/>
    <w:lsdException w:name="Medium List 2 Accent 4" w:uiPriority="66"/>
    <w:lsdException w:name="Table Columns 1" w:semiHidden="true" w:unhideWhenUsed="true"/>
    <w:lsdException w:name="Colorful List Accent 1" w:uiPriority="72"/>
    <w:lsdException w:name="Plain Table 2" w:uiPriority="42"/>
    <w:lsdException w:name="Grid Table 4 Accent 1" w:uiPriority="49"/>
    <w:lsdException w:name="Medium Grid 2 Accent 2" w:uiPriority="68"/>
    <w:lsdException w:name="Table List 3" w:semiHidden="true" w:unhideWhenUsed="true"/>
    <w:lsdException w:name="Table Contemporary" w:semiHidden="true" w:unhideWhenUsed="true"/>
    <w:lsdException w:name="Medium Grid 1 Accent 1" w:uiPriority="67"/>
    <w:lsdException w:name="List Table 3" w:uiPriority="48"/>
    <w:lsdException w:name="List Table 5 Dark Accent 5" w:uiPriority="50"/>
    <w:lsdException w:name="Medium Shading 1" w:uiPriority="63"/>
    <w:lsdException w:name="Medium List 1" w:uiPriority="65"/>
    <w:lsdException w:name="List Table 3 Accent 5" w:uiPriority="48"/>
    <w:lsdException w:name="HTML Acronym" w:uiPriority="99"/>
    <w:lsdException w:name="Outline List 2" w:uiPriority="99" w:semiHidden="true" w:unhideWhenUsed="true"/>
    <w:lsdException w:name="Table Grid 5" w:semiHidden="true" w:unhideWhenUsed="true"/>
    <w:lsdException w:name="Subtitle" w:qFormat="true"/>
    <w:lsdException w:name="HTML Definition" w:uiPriority="99"/>
    <w:lsdException w:name="List Table 7 Colorful Accent 6" w:uiPriority="52"/>
    <w:lsdException w:name="Grid Table Light" w:uiPriority="40"/>
    <w:lsdException w:name="Medium Shading 1 Accent 3" w:uiPriority="63"/>
    <w:lsdException w:name="Medium List 1 Accent 2" w:uiPriority="65"/>
    <w:lsdException w:name="Table Classic 2" w:semiHidden="true" w:unhideWhenUsed="true"/>
    <w:lsdException w:name="HTML Address" w:uiPriority="99"/>
    <w:lsdException w:name="Medium List 2 Accent 1" w:uiPriority="66"/>
    <w:lsdException w:name="Table Grid 1" w:semiHidden="true" w:unhideWhenUsed="true"/>
    <w:lsdException w:name="caption" w:semiHidden="true" w:unhideWhenUsed="true" w:qFormat="true"/>
    <w:lsdException w:name="Table Subtle 2" w:semiHidden="true" w:unhideWhenUsed="true"/>
    <w:lsdException w:name="Light Grid" w:uiPriority="62"/>
    <w:lsdException w:name="heading 3" w:qFormat="true"/>
    <w:lsdException w:name="List Table 2 Accent 4" w:uiPriority="47"/>
    <w:lsdException w:name="Quote" w:uiPriority="99"/>
    <w:lsdException w:name="Grid Table 6 Colorful Accent 5" w:uiPriority="51"/>
    <w:lsdException w:name="Table Columns 2" w:semiHidden="true" w:unhideWhenUsed="true"/>
    <w:lsdException w:name="Colorful Grid Accent 6" w:uiPriority="73"/>
    <w:lsdException w:name="footnote text" w:uiPriority="99" w:semiHidden="true" w:unhideWhenUsed="true"/>
    <w:lsdException w:name="Grid Table 6 Colorful Accent 1" w:uiPriority="51"/>
    <w:lsdException w:name="Colorful List Accent 6" w:uiPriority="72"/>
    <w:lsdException w:name="List Table 6 Colorful Accent 2" w:uiPriority="51"/>
    <w:lsdException w:name="Medium Grid 2 Accent 1" w:uiPriority="68"/>
    <w:lsdException w:name="Grid Table 1 Light Accent 1" w:uiPriority="46"/>
    <w:lsdException w:name="List Table 7 Colorful Accent 2" w:uiPriority="52"/>
    <w:lsdException w:name="Table Grid 8" w:semiHidden="true" w:unhideWhenUsed="true"/>
    <w:lsdException w:name="Grid Table 4 Accent 6" w:uiPriority="49"/>
    <w:lsdException w:name="Table Colorful 2" w:semiHidden="true" w:unhideWhenUsed="true"/>
    <w:lsdException w:name="Subtle Reference" w:uiPriority="31" w:qFormat="true"/>
    <w:lsdException w:name="List Paragraph" w:uiPriority="99"/>
    <w:lsdException w:name="Colorful List Accent 3" w:uiPriority="72"/>
    <w:lsdException w:name="Table Subtle 1" w:semiHidden="true" w:unhideWhenUsed="true"/>
    <w:lsdException w:name="Medium Grid 3" w:uiPriority="69"/>
    <w:lsdException w:name="Medium List 2 Accent 6" w:uiPriority="66"/>
    <w:lsdException w:name="Medium Shading 1 Accent 2" w:uiPriority="63"/>
    <w:lsdException w:name="List Table 6 Colorful" w:uiPriority="51"/>
    <w:lsdException w:name="Grid Table 5 Dark Accent 6" w:uiPriority="50"/>
    <w:lsdException w:name="Table 3D effects 1" w:semiHidden="true" w:unhideWhenUsed="true"/>
    <w:lsdException w:name="Table List 5" w:semiHidden="true" w:unhideWhenUsed="true"/>
    <w:lsdException w:name="Medium List 1 Accent 5" w:uiPriority="65"/>
    <w:lsdException w:name="Bibliography" w:uiPriority="37" w:semiHidden="true" w:unhideWhenUsed="true"/>
    <w:lsdException w:name="List Table 1 Light Accent 4" w:uiPriority="46"/>
    <w:lsdException w:name="Light Grid Accent 6" w:uiPriority="62"/>
    <w:lsdException w:name="Light Shading Accent 1" w:uiPriority="60"/>
    <w:lsdException w:name="Grid Table 6 Colorful Accent 3" w:uiPriority="51"/>
    <w:lsdException w:name="Medium Shading 1 Accent 5" w:uiPriority="63"/>
    <w:lsdException w:name="Dark List" w:uiPriority="70"/>
    <w:lsdException w:name="Mention" w:uiPriority="99" w:semiHidden="true" w:unhideWhenUsed="true"/>
    <w:lsdException w:name="Dark List Accent 4" w:uiPriority="70"/>
    <w:lsdException w:name="Medium Grid 1" w:uiPriority="67"/>
    <w:lsdException w:name="List Table 2" w:uiPriority="47"/>
    <w:lsdException w:name="heading 6" w:qFormat="true"/>
    <w:lsdException w:name="List Table 5 Dark Accent 4" w:uiPriority="50"/>
    <w:lsdException w:name="Normal Table" w:uiPriority="99" w:semiHidden="true" w:unhideWhenUsed="true"/>
    <w:lsdException w:name="Grid Table 5 Dark Accent 2" w:uiPriority="50"/>
    <w:lsdException w:name="Colorful List Accent 5" w:uiPriority="72"/>
    <w:lsdException w:name="Table Columns 4" w:semiHidden="true" w:unhideWhenUsed="true"/>
    <w:lsdException w:name="Table Classic 1" w:semiHidden="true" w:unhideWhenUsed="true"/>
    <w:lsdException w:name="toc 2" w:uiPriority="99"/>
    <w:lsdException w:name="Medium Grid 3 Accent 4" w:uiPriority="69"/>
    <w:lsdException w:name="Colorful Shading" w:uiPriority="71"/>
    <w:lsdException w:name="List Table 3 Accent 6" w:uiPriority="48"/>
    <w:lsdException w:name="HTML Cite" w:uiPriority="99"/>
    <w:lsdException w:name="Medium List 2 Accent 2" w:uiPriority="66"/>
    <w:lsdException w:name="Grid Table 7 Colorful Accent 1" w:uiPriority="52"/>
    <w:lsdException w:name="Grid Table 3 Accent 5" w:uiPriority="48"/>
    <w:lsdException w:name="Light Shading Accent 3" w:uiPriority="60"/>
    <w:lsdException w:name="Light Grid Accent 2" w:uiPriority="62"/>
    <w:lsdException w:name="Grid Table 4" w:uiPriority="49"/>
    <w:lsdException w:name="Colorful Grid Accent 4" w:uiPriority="73"/>
    <w:lsdException w:name="Table 3D effects 2" w:semiHidden="true" w:unhideWhenUsed="true"/>
    <w:lsdException w:name="Outline List 1" w:uiPriority="99" w:semiHidden="true" w:unhideWhenUsed="true"/>
    <w:lsdException w:name="Colorful Grid" w:uiPriority="73"/>
    <w:lsdException w:name="Title" w:qFormat="true"/>
    <w:lsdException w:name="Medium Grid 3 Accent 6" w:uiPriority="69"/>
    <w:lsdException w:name="List Table 3 Accent 4" w:uiPriority="48"/>
    <w:lsdException w:name="List Table 3 Accent 2" w:uiPriority="48"/>
    <w:lsdException w:name="Table List 2" w:semiHidden="true" w:unhideWhenUsed="true"/>
    <w:lsdException w:name="List Table 4 Accent 2" w:uiPriority="49"/>
    <w:lsdException w:name="No Spacing" w:uiPriority="99"/>
    <w:lsdException w:name="Light Shading Accent 4" w:uiPriority="60"/>
    <w:lsdException w:name="Grid Table 3" w:uiPriority="48"/>
    <w:lsdException w:name="Dark List Accent 6" w:uiPriority="70"/>
    <w:lsdException w:name="List Table 1 Light Accent 3" w:uiPriority="46"/>
    <w:lsdException w:name="Grid Table 4 Accent 5" w:uiPriority="49"/>
    <w:lsdException w:name="Colorful Shading Accent 1" w:uiPriority="71"/>
    <w:lsdException w:name="List Table 4 Accent 1" w:uiPriority="49"/>
    <w:lsdException w:name="List Table 4 Accent 4" w:uiPriority="49"/>
    <w:lsdException w:name="Grid Table 3 Accent 1" w:uiPriority="48"/>
    <w:lsdException w:name="Hashtag" w:uiPriority="99" w:semiHidden="true" w:unhideWhenUsed="true"/>
    <w:lsdException w:name="Colorful Shading Accent 5" w:uiPriority="71"/>
    <w:lsdException w:name="Subtle Emphasis" w:uiPriority="19" w:qFormat="true"/>
    <w:lsdException w:name="Medium Shading 2 Accent 3" w:uiPriority="64"/>
    <w:lsdException w:name="Placeholder Text" w:uiPriority="99" w:semiHidden="true"/>
    <w:lsdException w:name="Grid Table 3 Accent 6" w:uiPriority="48"/>
    <w:lsdException w:name="List Table 6 Colorful Accent 1" w:uiPriority="51"/>
    <w:lsdException w:name="Colorful Grid Accent 3" w:uiPriority="73"/>
    <w:lsdException w:name="Outline List 3" w:uiPriority="99" w:semiHidden="true" w:unhideWhenUsed="true"/>
    <w:lsdException w:name="HTML Variable" w:uiPriority="99"/>
    <w:lsdException w:name="Grid Table 7 Colorful Accent 6" w:uiPriority="52"/>
    <w:lsdException w:name="Grid Table 1 Light Accent 3" w:uiPriority="46"/>
    <w:lsdException w:name="Grid Table 2 Accent 2" w:uiPriority="47"/>
    <w:lsdException w:name="Intense Reference" w:uiPriority="32" w:qFormat="true"/>
    <w:lsdException w:name="Table List 7" w:semiHidden="true" w:unhideWhenUsed="true"/>
    <w:lsdException w:name="List Table 4 Accent 6" w:uiPriority="49"/>
    <w:lsdException w:name="Colorful Grid Accent 1" w:uiPriority="73"/>
    <w:lsdException w:name="List Table 1 Light Accent 5" w:uiPriority="46"/>
    <w:lsdException w:name="Colorful Shading Accent 3" w:uiPriority="71"/>
    <w:lsdException w:name="Colorful List Accent 2" w:uiPriority="72"/>
    <w:lsdException w:name="Light Grid Accent 5" w:uiPriority="62"/>
  </w:latentStyles>
  <w:style w:type="paragraph" w:styleId="000003">
    <w:name w:val="heading 2"/>
    <w:basedOn w:val="000001"/>
    <w:next w:val="000001"/>
    <w:qFormat/>
    <w:pPr>
      <w:keepNext/>
      <w:keepLines/>
      <w:outlineLvl w:val="1"/>
    </w:pPr>
    <w:rPr>
      <w:b/>
      <w:sz w:val="32"/>
    </w:rPr>
  </w:style>
  <w:style w:type="paragraph" w:styleId="000007">
    <w:name w:val="heading 6"/>
    <w:basedOn w:val="000001"/>
    <w:next w:val="000001"/>
    <w:qFormat/>
    <w:pPr>
      <w:keepNext/>
      <w:keepLines/>
      <w:spacing w:line="480" w:lineRule="auto"/>
      <w:outlineLvl w:val="5"/>
    </w:pPr>
    <w:rPr>
      <w:b/>
    </w:rPr>
  </w:style>
  <w:style w:type="paragraph" w:styleId="000004">
    <w:name w:val="heading 3"/>
    <w:basedOn w:val="000001"/>
    <w:next w:val="000001"/>
    <w:qFormat/>
    <w:pPr>
      <w:keepNext/>
      <w:keepLines/>
      <w:outlineLvl w:val="2"/>
    </w:pPr>
    <w:rPr>
      <w:b/>
      <w:sz w:val="28"/>
    </w:rPr>
  </w:style>
  <w:style w:type="paragraph" w:styleId="00000a">
    <w:name w:val="heading 9"/>
    <w:basedOn w:val="000001"/>
    <w:next w:val="000001"/>
    <w:unhideWhenUsed/>
    <w:qFormat/>
    <w:pPr>
      <w:keepNext/>
      <w:keepLines/>
      <w:spacing w:line="480" w:lineRule="auto"/>
      <w:outlineLvl w:val="8"/>
    </w:pPr>
    <w:rPr>
      <w:b/>
    </w:rPr>
  </w:style>
  <w:style w:type="paragraph" w:styleId="00000f">
    <w:name w:val="footer"/>
    <w:basedOn w:val="000001"/>
    <w:pPr>
      <w:tabs>
        <w:tab w:val="center" w:pos="4153"/>
        <w:tab w:val="right" w:pos="8306"/>
      </w:tabs>
      <w:snapToGrid w:val="false"/>
      <w:jc w:val="center"/>
    </w:pPr>
    <w:rPr>
      <w:sz w:val="18"/>
      <w:szCs w:val="18"/>
    </w:rPr>
  </w:style>
  <w:style w:type="table" w:styleId="000015">
    <w:name w:val="Table Grid"/>
    <w:basedOn w:val="00000c"/>
    <w:tblPr>
      <w:tblBorders>
        <w:top w:val="single" w:color="CBCDD1" w:sz="6" w:space="0"/>
        <w:left w:val="single" w:color="CBCDD1" w:sz="6" w:space="0"/>
        <w:bottom w:val="single" w:color="CBCDD1" w:sz="6" w:space="0"/>
        <w:right w:val="single" w:color="CBCDD1" w:sz="6" w:space="0"/>
        <w:insideH w:val="single" w:color="CBCDD1" w:sz="6" w:space="0"/>
        <w:insideV w:val="single" w:color="CBCDD1" w:sz="6" w:space="0"/>
      </w:tblBorders>
    </w:tblPr>
    <w:tcPr>
      <w:vAlign w:val="center"/>
    </w:tcPr>
  </w:style>
  <w:style w:type="character" w:styleId="00000b" w:default="true">
    <w:name w:val="Default Paragraph Font"/>
    <w:uiPriority w:val="1"/>
    <w:semiHidden/>
    <w:unhideWhenUsed/>
  </w:style>
  <w:style w:type="character" w:styleId="000012" w:customStyle="true">
    <w:name w:val="副标题 字符"/>
    <w:basedOn w:val="00000b"/>
    <w:link w:val="000011"/>
    <w:rPr>
      <w:rFonts w:ascii="Arial" w:hAnsi="Arial" w:eastAsia="微软雅黑" w:cstheme="minorBidi"/>
      <w:b/>
      <w:bCs/>
      <w:kern w:val="28"/>
      <w:sz w:val="44"/>
      <w:szCs w:val="32"/>
    </w:rPr>
  </w:style>
  <w:style w:type="paragraph" w:styleId="000005">
    <w:name w:val="heading 4"/>
    <w:basedOn w:val="000001"/>
    <w:next w:val="000001"/>
    <w:qFormat/>
    <w:pPr>
      <w:keepNext/>
      <w:keepLines/>
      <w:outlineLvl w:val="3"/>
    </w:pPr>
    <w:rPr>
      <w:b/>
      <w:sz w:val="24"/>
    </w:rPr>
  </w:style>
  <w:style w:type="paragraph" w:styleId="000002">
    <w:name w:val="heading 1"/>
    <w:basedOn w:val="000001"/>
    <w:next w:val="000001"/>
    <w:qFormat/>
    <w:pPr>
      <w:keepNext/>
      <w:keepLines/>
      <w:outlineLvl w:val="0"/>
    </w:pPr>
    <w:rPr>
      <w:b/>
      <w:kern w:val="44"/>
      <w:sz w:val="36"/>
    </w:rPr>
  </w:style>
  <w:style w:type="paragraph" w:styleId="000006">
    <w:name w:val="heading 5"/>
    <w:basedOn w:val="000001"/>
    <w:next w:val="000001"/>
    <w:qFormat/>
    <w:pPr>
      <w:keepNext/>
      <w:keepLines/>
      <w:spacing w:line="480" w:lineRule="auto"/>
      <w:outlineLvl w:val="4"/>
    </w:pPr>
    <w:rPr>
      <w:b/>
    </w:rPr>
  </w:style>
  <w:style w:type="character" w:styleId="000016">
    <w:name w:val="Hyperlink"/>
    <w:basedOn w:val="00000b"/>
    <w:rPr>
      <w:color w:val="1E6FFF"/>
      <w:u w:val="single"/>
    </w:rPr>
  </w:style>
  <w:style w:type="paragraph" w:styleId="000018" w:customStyle="true">
    <w:name w:val="melo-codeblock-Base-theme-para"/>
    <w:uiPriority w:val="99"/>
    <w:pPr>
      <w:snapToGrid w:val="false"/>
      <w:spacing w:line="360" w:lineRule="auto"/>
    </w:pPr>
    <w:rPr>
      <w:rFonts w:ascii="Monaco" w:hAnsi="Monaco" w:eastAsia="Monaco" w:cs="Monaco"/>
      <w:color w:val="000000"/>
      <w:sz w:val="21"/>
    </w:rPr>
  </w:style>
  <w:style w:type="paragraph" w:styleId="000008">
    <w:name w:val="heading 7"/>
    <w:basedOn w:val="000001"/>
    <w:next w:val="000001"/>
    <w:unhideWhenUsed/>
    <w:qFormat/>
    <w:pPr>
      <w:keepNext/>
      <w:keepLines/>
      <w:spacing w:line="480" w:lineRule="auto"/>
      <w:outlineLvl w:val="6"/>
    </w:pPr>
    <w:rPr>
      <w:b/>
    </w:rPr>
  </w:style>
  <w:style w:type="paragraph" w:styleId="000013">
    <w:name w:val="Title"/>
    <w:basedOn w:val="000001"/>
    <w:next w:val="000001"/>
    <w:link w:val="000014"/>
    <w:qFormat/>
    <w:pPr>
      <w:jc w:val="center"/>
      <w:outlineLvl w:val="0"/>
    </w:pPr>
    <w:rPr>
      <w:rFonts w:cstheme="majorBidi"/>
      <w:b/>
      <w:bCs/>
      <w:sz w:val="48"/>
      <w:szCs w:val="32"/>
    </w:rPr>
  </w:style>
  <w:style w:type="table" w:styleId="00000c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000017" w:customStyle="true">
    <w:name w:val="melo-codeblock-Base-theme-char"/>
    <w:uiPriority w:val="99"/>
    <w:rPr>
      <w:rFonts w:ascii="Monaco" w:hAnsi="Monaco" w:eastAsia="Monaco" w:cs="Monaco"/>
      <w:color w:val="000000"/>
      <w:sz w:val="21"/>
    </w:rPr>
  </w:style>
  <w:style w:type="paragraph" w:styleId="000009">
    <w:name w:val="heading 8"/>
    <w:basedOn w:val="000001"/>
    <w:next w:val="000001"/>
    <w:unhideWhenUsed/>
    <w:qFormat/>
    <w:pPr>
      <w:keepNext/>
      <w:keepLines/>
      <w:spacing w:line="480" w:lineRule="auto"/>
      <w:outlineLvl w:val="7"/>
    </w:pPr>
    <w:rPr>
      <w:b/>
    </w:rPr>
  </w:style>
  <w:style w:type="paragraph" w:styleId="000001" w:default="true">
    <w:name w:val="Normal"/>
    <w:qFormat/>
    <w:pPr>
      <w:widowControl w:val="false"/>
      <w:spacing w:before="60" w:after="60"/>
      <w:jc w:val="both"/>
    </w:pPr>
    <w:rPr>
      <w:color w:val="333333"/>
      <w:kern w:val="2"/>
      <w:sz w:val="22"/>
      <w:szCs w:val="24"/>
    </w:rPr>
  </w:style>
  <w:style w:type="character" w:styleId="000014" w:customStyle="true">
    <w:name w:val="标题 字符"/>
    <w:basedOn w:val="00000b"/>
    <w:link w:val="000013"/>
    <w:rPr>
      <w:rFonts w:ascii="Arial" w:hAnsi="Arial" w:eastAsia="微软雅黑" w:cstheme="majorBidi"/>
      <w:b/>
      <w:bCs/>
      <w:kern w:val="2"/>
      <w:sz w:val="48"/>
      <w:szCs w:val="32"/>
    </w:rPr>
  </w:style>
  <w:style w:type="paragraph" w:styleId="000010">
    <w:name w:val="header"/>
    <w:basedOn w:val="000001"/>
    <w:pPr>
      <w:pBdr>
        <w:bottom w:val="single" w:color="auto" w:sz="6" w:space="1"/>
      </w:pBdr>
      <w:tabs>
        <w:tab w:val="center" w:pos="4153"/>
        <w:tab w:val="right" w:pos="8306"/>
      </w:tabs>
      <w:snapToGrid w:val="false"/>
      <w:jc w:val="center"/>
    </w:pPr>
    <w:rPr>
      <w:sz w:val="18"/>
      <w:szCs w:val="18"/>
    </w:rPr>
  </w:style>
  <w:style w:type="numbering" w:styleId="00000d" w:default="true">
    <w:name w:val="No List"/>
    <w:uiPriority w:val="99"/>
    <w:semiHidden/>
    <w:unhideWhenUsed/>
  </w:style>
  <w:style w:type="paragraph" w:styleId="000011">
    <w:name w:val="Subtitle"/>
    <w:basedOn w:val="000001"/>
    <w:next w:val="000001"/>
    <w:link w:val="000012"/>
    <w:qFormat/>
    <w:pPr>
      <w:jc w:val="center"/>
      <w:outlineLvl w:val="1"/>
    </w:pPr>
    <w:rPr>
      <w:rFonts w:cstheme="minorBidi"/>
      <w:b/>
      <w:bCs/>
      <w:kern w:val="28"/>
      <w:sz w:val="44"/>
      <w:szCs w:val="32"/>
    </w:rPr>
  </w:style>
  <w:style w:type="paragraph" w:styleId="00000e">
    <w:name w:val="toc 8"/>
    <w:basedOn w:val="000001"/>
    <w:next w:val="000001"/>
    <w:autoRedefine/>
    <w:uiPriority w:val="99"/>
    <w:pPr>
      <w:ind w:left="2940" w:leftChars="1400"/>
    </w:pPr>
  </w:style>
</w:style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4.png" /><Relationship Id="rId6" Type="http://schemas.openxmlformats.org/officeDocument/2006/relationships/image" Target="media/image2.png" /><Relationship Id="rId5" Type="http://schemas.openxmlformats.org/officeDocument/2006/relationships/image" Target="media/image1.png" /><Relationship Id="rId9" Type="http://schemas.openxmlformats.org/officeDocument/2006/relationships/image" Target="media/image5.png" /><Relationship Id="rId4" Type="http://schemas.openxmlformats.org/officeDocument/2006/relationships/numbering" Target="numbering.xml" /><Relationship Id="rId3" Type="http://schemas.openxmlformats.org/officeDocument/2006/relationships/theme" Target="theme/theme1.xml" /><Relationship Id="rId2" Type="http://schemas.openxmlformats.org/officeDocument/2006/relationships/fontTable" Target="fontTable.xml" /><Relationship Id="rId7" Type="http://schemas.openxmlformats.org/officeDocument/2006/relationships/image" Target="media/image3.png" /><Relationship Id="rId14" Type="http://schemas.openxmlformats.org/officeDocument/2006/relationships/image" Target="media/image10.png" /><Relationship Id="rId1" Type="http://schemas.openxmlformats.org/officeDocument/2006/relationships/settings" Target="settings.xml" /><Relationship Id="rId11" Type="http://schemas.openxmlformats.org/officeDocument/2006/relationships/image" Target="media/image7.png" /><Relationship Id="rId0" Type="http://schemas.openxmlformats.org/officeDocument/2006/relationships/styles" Target="styles.xml" /><Relationship Id="rId10" Type="http://schemas.openxmlformats.org/officeDocument/2006/relationships/image" Target="media/image6.png" /><Relationship Id="rId12" Type="http://schemas.openxmlformats.org/officeDocument/2006/relationships/image" Target="media/image8.png" /><Relationship Id="rId13" Type="http://schemas.openxmlformats.org/officeDocument/2006/relationships/image" Target="media/image9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1E6FFF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微软雅黑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微软雅黑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Application>Tencent office</Application>
</Properties>
</file>

<file path=docProps/core.xml><?xml version="1.0" encoding="utf-8"?>
<cp:coreProperties xmlns:xsi="http://www.w3.org/2001/XMLSchema-instance" xmlns:dcmitype="http://purl.org/dc/dcmitype/" xmlns:dcterms="http://purl.org/dc/terms/" xmlns:cp="http://schemas.openxmlformats.org/package/2006/metadata/core-properties" xmlns:dc="http://purl.org/dc/elements/1.1/">
  <dcterms:created xsi:type="dcterms:W3CDTF">2025-04-20T15:38:07Z</dcterms:created>
  <dcterms:modified xsi:type="dcterms:W3CDTF">2025-04-20T15:38:07Z</dcterms:modified>
</cp:coreProperties>
</file>