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pStyle w:val="000002"/>
        <w:snapToGrid/>
        <w:spacing w:line="240"/>
        <w:ind w:left="0"/>
        <w:jc w:val="left"/>
        <w:rPr>
          <w:sz w:val="48"/>
        </w:rPr>
      </w:pPr>
      <w:r>
        <w:rPr>
          <w:sz w:val="48"/>
        </w:rPr>
        <w:t xml:space="preserve">           分类算法—3</w:t>
      </w:r>
    </w:p>
    <w:p>
      <w:pPr>
        <w:snapToGrid/>
        <w:spacing w:line="240"/>
        <w:ind/>
        <w:jc w:val="right"/>
        <w:rPr>
          <w:sz w:val="28"/>
        </w:rPr>
      </w:pPr>
      <w:r>
        <w:rPr>
          <w:sz w:val="28"/>
        </w:rPr>
        <w:t>2024317120024  何永福</w:t>
      </w:r>
    </w:p>
    <w:p>
      <w:pPr>
        <w:pStyle w:val="000003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一、引言</w:t>
      </w:r>
    </w:p>
    <w:p>
      <w:pPr>
        <w:snapToGrid/>
        <w:spacing w:line="240"/>
        <w:ind w:firstLineChars="200"/>
        <w:rPr>
          <w:color w:val="FF0000"/>
        </w:rPr>
      </w:pPr>
      <w:r>
        <w:rPr>
          <w:i w:val="false"/>
          <w:strike w:val="false"/>
          <w:color w:val="000000"/>
          <w:u w:val="none"/>
        </w:rPr>
        <w:t>在机器学习中，模型优化对构建高性能预测模型至关重要。正则化、超参数调优与特征选择是三项核心技术，它们能提升模型泛化能力、防止过拟合，并降低计算复杂度。</w:t>
      </w:r>
    </w:p>
    <w:p>
      <w:pPr>
        <w:pStyle w:val="000003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二、正则化</w:t>
      </w:r>
    </w:p>
    <w:p>
      <w:pPr>
        <w:pStyle w:val="000004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（一）概念</w:t>
      </w:r>
    </w:p>
    <w:p>
      <w:pPr>
        <w:snapToGrid/>
        <w:spacing w:line="240"/>
        <w:ind w:firstLineChars="200"/>
        <w:rPr/>
      </w:pPr>
      <w:r>
        <w:rPr>
          <w:i w:val="false"/>
          <w:strike w:val="false"/>
          <w:color w:val="000000"/>
          <w:u w:val="none"/>
        </w:rPr>
        <w:t>正则化是防止模型过拟合的有效手段，通过在损失函数中添加惩罚项，限制模型复杂度，使模型学习更具普适性的简单模式。</w:t>
      </w:r>
    </w:p>
    <w:p>
      <w:pPr>
        <w:pStyle w:val="000004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（二）类型</w:t>
      </w:r>
    </w:p>
    <w:p>
      <w:pPr>
        <w:numPr>
          <w:ilvl w:val="0"/>
          <w:numId w:val="1"/>
        </w:numPr>
        <w:snapToGrid/>
        <w:spacing w:before="0" w:after="0" w:line="384"/>
        <w:ind/>
        <w:jc w:val="left"/>
        <w:rPr/>
      </w:pP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1156930</wp:posOffset>
            </wp:positionH>
            <wp:positionV relativeFrom="paragraph">
              <wp:posOffset>325755</wp:posOffset>
            </wp:positionV>
            <wp:extent cx="1638300" cy="566515"/>
            <wp:effectExtent l="0" t="0" r="0" b="0"/>
            <wp:wrapNone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1638300" cy="566515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false"/>
          <w:strike w:val="false"/>
          <w:color w:val="000000"/>
          <w:u w:val="none"/>
        </w:rPr>
        <w:t>L1 正则化（套索回归）</w:t>
      </w:r>
    </w:p>
    <w:p>
      <w:pPr>
        <w:pBdr/>
        <w:snapToGrid/>
        <w:spacing w:before="0" w:after="0" w:line="432"/>
        <w:ind/>
        <w:jc w:val="left"/>
        <w:rPr>
          <w:i w:val="false"/>
          <w:strike w:val="false"/>
          <w:color w:val="000000"/>
          <w:u w:val="none"/>
        </w:rPr>
      </w:pPr>
      <w:r>
        <w:rPr>
          <w:i w:val="false"/>
          <w:strike w:val="false"/>
          <w:color w:val="000000"/>
          <w:u w:val="none"/>
        </w:rPr>
        <w:t>对于线性回归模型                        ，L1 正则化损失函数为</w:t>
      </w:r>
    </w:p>
    <w:p>
      <w:pPr>
        <w:pBdr>
          <w:bottom/>
        </w:pBdr>
        <w:snapToGrid/>
        <w:spacing w:before="0" w:after="0" w:line="432"/>
        <w:ind/>
        <w:jc w:val="left"/>
        <w:rPr/>
      </w:pP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728305</wp:posOffset>
            </wp:positionH>
            <wp:positionV relativeFrom="paragraph">
              <wp:posOffset>23622</wp:posOffset>
            </wp:positionV>
            <wp:extent cx="2790825" cy="517324"/>
            <wp:effectExtent l="0" t="0" r="0" b="0"/>
            <wp:wrapNone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6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2790825" cy="517324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drawing>
          <wp:anchor distT="0" distB="0" distL="114300" distR="114300" simplePos="false" relativeHeight="9216" behindDoc="false" locked="false" layoutInCell="true" allowOverlap="true">
            <wp:simplePos x="0" y="0"/>
            <wp:positionH relativeFrom="column">
              <wp:posOffset>404455</wp:posOffset>
            </wp:positionH>
            <wp:positionV relativeFrom="paragraph">
              <wp:posOffset>423672</wp:posOffset>
            </wp:positionV>
            <wp:extent cx="1400175" cy="532067"/>
            <wp:effectExtent l="0" t="0" r="0" b="0"/>
            <wp:wrapNone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7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1400175" cy="532067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4223980</wp:posOffset>
            </wp:positionH>
            <wp:positionV relativeFrom="paragraph">
              <wp:posOffset>404622</wp:posOffset>
            </wp:positionV>
            <wp:extent cx="1065144" cy="517570"/>
            <wp:effectExtent l="0" t="0" r="0" b="0"/>
            <wp:wrapNone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8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1065144" cy="51757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 xml:space="preserve">                                          </w:t>
      </w:r>
    </w:p>
    <w:p>
      <w:pPr>
        <w:pBdr/>
        <w:snapToGrid/>
        <w:spacing w:before="0" w:after="0" w:line="432"/>
        <w:ind/>
        <w:jc w:val="left"/>
        <w:rPr>
          <w:i w:val="false"/>
          <w:strike w:val="false"/>
          <w:color w:val="000000"/>
          <w:u w:val="none"/>
        </w:rPr>
      </w:pP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1528405</wp:posOffset>
            </wp:positionH>
            <wp:positionV relativeFrom="paragraph">
              <wp:posOffset>409956</wp:posOffset>
            </wp:positionV>
            <wp:extent cx="714375" cy="533217"/>
            <wp:effectExtent l="0" t="0" r="0" b="0"/>
            <wp:wrapNone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9">
                      <a:extLst/>
                    </a:blip>
                    <a:srcRect l="8537" t="0" r="0" b="0"/>
                    <a:stretch/>
                  </pic:blipFill>
                  <pic:spPr>
                    <a:xfrm rot="0">
                      <a:off x="0" y="0"/>
                      <a:ext cx="714375" cy="533217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 w:val="false"/>
          <w:strike w:val="false"/>
          <w:color w:val="000000"/>
          <w:u w:val="none"/>
        </w:rPr>
        <w:t>其中，                     是普通最小二乘法损失，衡量预测值</w:t>
      </w:r>
    </w:p>
    <w:p>
      <w:pPr>
        <w:snapToGrid/>
        <w:spacing w:before="0" w:after="0" w:line="432"/>
        <w:ind/>
        <w:jc w:val="left"/>
        <w:rPr/>
      </w:pPr>
      <w:r>
        <w:rPr>
          <w:i w:val="false"/>
          <w:strike w:val="false"/>
          <w:color w:val="000000"/>
          <w:u w:val="none"/>
        </w:rPr>
        <w:t xml:space="preserve">与实际值   </w:t>
      </w:r>
      <w:r>
        <w:rPr>
          <w:i w:val="false"/>
          <w:strike w:val="false"/>
          <w:color w:val="000000"/>
          <w:u w:val="none"/>
        </w:rPr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594955</wp:posOffset>
            </wp:positionH>
            <wp:positionV relativeFrom="paragraph">
              <wp:posOffset>91440</wp:posOffset>
            </wp:positionV>
            <wp:extent cx="266700" cy="251011"/>
            <wp:effectExtent l="0" t="0" r="0" b="0"/>
            <wp:wrapNone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0"/>
                    <a:srcRect l="0" t="0" r="6667" b="3656"/>
                    <a:stretch/>
                  </pic:blipFill>
                  <pic:spPr>
                    <a:xfrm rot="0">
                      <a:off x="0" y="0"/>
                      <a:ext cx="266700" cy="251011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 w:val="false"/>
          <w:strike w:val="false"/>
          <w:color w:val="000000"/>
          <w:u w:val="none"/>
        </w:rPr>
        <w:t xml:space="preserve">  的差异。           为 L1 惩罚项，λ是正则化强度参数。当λ增大，惩罚项权重增加，模型系数β</w:t>
      </w:r>
      <w:r>
        <w:rPr>
          <w:i w:val="false"/>
          <w:strike w:val="false"/>
          <w:color w:val="000000"/>
          <w:u w:val="none"/>
          <w:vertAlign w:val="subscript"/>
        </w:rPr>
        <w:t>i</w:t>
      </w:r>
      <w:r>
        <w:rPr>
          <w:i w:val="false"/>
          <w:strike w:val="false"/>
          <w:color w:val="000000"/>
          <w:u w:val="none"/>
        </w:rPr>
        <w:t>变小，当λ足够大时，一些系数β</w:t>
      </w:r>
      <w:r>
        <w:rPr>
          <w:i w:val="false"/>
          <w:strike w:val="false"/>
          <w:color w:val="000000"/>
          <w:u w:val="none"/>
          <w:vertAlign w:val="subscript"/>
        </w:rPr>
        <w:t>i</w:t>
      </w:r>
      <w:r>
        <w:rPr>
          <w:i w:val="false"/>
          <w:strike w:val="false"/>
          <w:color w:val="000000"/>
          <w:u w:val="none"/>
        </w:rPr>
        <w:t>会被驱动至恰好为零，实现了一种特征选择效果，因为系数为零的特征在模型中不起作用。</w:t>
      </w:r>
    </w:p>
    <w:p>
      <w:pPr>
        <w:numPr>
          <w:ilvl w:val="0"/>
          <w:numId w:val="2"/>
        </w:numPr>
        <w:snapToGrid/>
        <w:spacing w:before="0" w:after="0" w:line="384"/>
        <w:ind/>
        <w:jc w:val="left"/>
        <w:rPr/>
      </w:pP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2423755</wp:posOffset>
            </wp:positionH>
            <wp:positionV relativeFrom="paragraph">
              <wp:posOffset>370332</wp:posOffset>
            </wp:positionV>
            <wp:extent cx="2647950" cy="527636"/>
            <wp:effectExtent l="0" t="0" r="0" b="0"/>
            <wp:wrapNone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11">
                      <a:extLst/>
                    </a:blip>
                    <a:srcRect l="0" t="0" r="0" b="1818"/>
                    <a:stretch/>
                  </pic:blipFill>
                  <pic:spPr>
                    <a:xfrm rot="0">
                      <a:off x="0" y="0"/>
                      <a:ext cx="2647950" cy="527636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 w:val="false"/>
          <w:strike w:val="false"/>
          <w:color w:val="000000"/>
          <w:u w:val="none"/>
        </w:rPr>
        <w:t>L2 正则化（岭回归）</w:t>
      </w:r>
    </w:p>
    <w:p>
      <w:pPr>
        <w:snapToGrid/>
        <w:spacing w:before="0" w:after="0" w:line="456"/>
        <w:ind/>
        <w:jc w:val="left"/>
        <w:rPr/>
      </w:pPr>
      <w:r>
        <w:rPr>
          <w:i w:val="false"/>
          <w:strike w:val="false"/>
          <w:color w:val="000000"/>
          <w:u w:val="none"/>
        </w:rPr>
        <w:t>线性回归模型的 L2 正则化损失函数为</w:t>
      </w:r>
    </w:p>
    <w:p>
      <w:pPr>
        <w:snapToGrid/>
        <w:spacing w:line="240"/>
        <w:ind/>
        <w:rPr/>
      </w:pP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2995255</wp:posOffset>
            </wp:positionH>
            <wp:positionV relativeFrom="paragraph">
              <wp:posOffset>3620</wp:posOffset>
            </wp:positionV>
            <wp:extent cx="556061" cy="542661"/>
            <wp:effectExtent l="0" t="0" r="0" b="0"/>
            <wp:wrapNone/>
            <wp:docPr id="2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4" name="picture" descr="descript"/>
                    <pic:cNvPicPr/>
                  </pic:nvPicPr>
                  <pic:blipFill rotWithShape="true">
                    <a:blip r:embed="rId12">
                      <a:extLst/>
                    </a:blip>
                    <a:srcRect l="4598" t="0" r="0" b="0"/>
                    <a:stretch/>
                  </pic:blipFill>
                  <pic:spPr>
                    <a:xfrm rot="0">
                      <a:off x="0" y="0"/>
                      <a:ext cx="556061" cy="542661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 w:val="false"/>
          <w:strike w:val="false"/>
          <w:color w:val="000000"/>
          <w:u w:val="none"/>
        </w:rPr>
        <w:t>同样，首项是普通最小二乘法损失，L2 惩罚项          通过对系数的平方和进行惩罚，来控制系数大小。与 L1 正则化不同，L2 惩罚不会使系数变为零，但会将系数向零收缩。这有助于降低模型的方差，提升其泛化性能。</w:t>
      </w:r>
    </w:p>
    <w:p>
      <w:pPr>
        <w:snapToGrid/>
        <w:spacing w:before="0" w:after="0" w:line="456"/>
        <w:ind/>
        <w:jc w:val="left"/>
        <w:rPr/>
      </w:pPr>
    </w:p>
    <w:p>
      <w:pPr>
        <w:pStyle w:val="000003"/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三、超参数调优</w:t>
      </w:r>
    </w:p>
    <w:p>
      <w:pPr>
        <w:pStyle w:val="000004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（一）概念</w:t>
      </w:r>
    </w:p>
    <w:p>
      <w:pPr>
        <w:pBdr>
          <w:bottom/>
        </w:pBdr>
        <w:snapToGrid/>
        <w:spacing w:line="240"/>
        <w:ind w:firstLineChars="200"/>
        <w:rPr/>
      </w:pPr>
      <w:r>
        <w:rPr>
          <w:i w:val="false"/>
          <w:strike w:val="false"/>
          <w:color w:val="000000"/>
          <w:u w:val="none"/>
        </w:rPr>
        <w:t>超参数是在模型训练前设定的参数，与从数据中学习得到的模型系数不同。比如决策树模型中的最大深度、K 近邻模型中的 K 值等。不同的超参数取值会对模型的性能产生显著影响，超参数调优就是寻找这些超参数的最优值，以最大化模型性能的过程。</w:t>
      </w:r>
    </w:p>
    <w:p>
      <w:pPr>
        <w:pStyle w:val="000004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（二）方法</w:t>
      </w:r>
    </w:p>
    <w:p>
      <w:pPr>
        <w:numPr>
          <w:ilvl w:val="0"/>
          <w:numId w:val="3"/>
        </w:numPr>
        <w:snapToGrid/>
        <w:spacing w:before="0" w:after="0" w:line="384"/>
        <w:ind/>
        <w:jc w:val="left"/>
        <w:rPr/>
      </w:pPr>
      <w:r>
        <w:rPr>
          <w:b/>
          <w:i w:val="false"/>
          <w:strike w:val="false"/>
          <w:color w:val="000000"/>
          <w:u w:val="none"/>
        </w:rPr>
        <w:t>网格搜索</w:t>
      </w:r>
    </w:p>
    <w:p>
      <w:pPr>
        <w:pBdr/>
        <w:snapToGrid/>
        <w:spacing w:before="0" w:after="0" w:line="384"/>
        <w:ind w:left="440"/>
        <w:jc w:val="left"/>
        <w:rPr>
          <w:i w:val="false"/>
          <w:strike w:val="false"/>
          <w:color w:val="000000"/>
          <w:u w:val="none"/>
        </w:rPr>
      </w:pPr>
      <w:r>
        <w:rPr>
          <w:i w:val="false"/>
          <w:strike w:val="false"/>
          <w:color w:val="000000"/>
          <w:u w:val="none"/>
        </w:rPr>
        <w:t>为每个超参数定义一组取值。例如，对于决策树模型的两个超参数h</w:t>
      </w:r>
      <w:r>
        <w:rPr>
          <w:i w:val="false"/>
          <w:strike w:val="false"/>
          <w:color w:val="000000"/>
          <w:u w:val="none"/>
          <w:vertAlign w:val="subscript"/>
        </w:rPr>
        <w:t>1</w:t>
      </w:r>
      <w:r>
        <w:rPr>
          <w:i w:val="false"/>
          <w:strike w:val="false"/>
          <w:color w:val="000000"/>
          <w:u w:val="none"/>
        </w:rPr>
        <w:t>和h</w:t>
      </w:r>
      <w:r>
        <w:rPr>
          <w:i w:val="false"/>
          <w:strike w:val="false"/>
          <w:color w:val="000000"/>
          <w:u w:val="none"/>
          <w:vertAlign w:val="subscript"/>
        </w:rPr>
        <w:t>2</w:t>
      </w:r>
      <w:r>
        <w:rPr>
          <w:i w:val="false"/>
          <w:strike w:val="false"/>
          <w:color w:val="000000"/>
          <w:u w:val="none"/>
        </w:rPr>
        <w:t>，h</w:t>
      </w:r>
      <w:r>
        <w:rPr>
          <w:i w:val="false"/>
          <w:strike w:val="false"/>
          <w:color w:val="000000"/>
          <w:u w:val="none"/>
          <w:vertAlign w:val="subscript"/>
        </w:rPr>
        <w:t>1</w:t>
      </w:r>
      <w:r>
        <w:rPr>
          <w:i w:val="false"/>
          <w:strike w:val="false"/>
          <w:color w:val="000000"/>
          <w:u w:val="none"/>
        </w:rPr>
        <w:t>取值为{V</w:t>
      </w:r>
      <w:r>
        <w:rPr>
          <w:i w:val="false"/>
          <w:strike w:val="false"/>
          <w:color w:val="000000"/>
          <w:u w:val="none"/>
          <w:vertAlign w:val="subscript"/>
        </w:rPr>
        <w:t>11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12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13</w:t>
      </w:r>
      <w:r>
        <w:rPr>
          <w:i w:val="false"/>
          <w:strike w:val="false"/>
          <w:color w:val="000000"/>
          <w:u w:val="none"/>
        </w:rPr>
        <w:t>}，h</w:t>
      </w:r>
      <w:r>
        <w:rPr>
          <w:i w:val="false"/>
          <w:strike w:val="false"/>
          <w:color w:val="000000"/>
          <w:u w:val="none"/>
          <w:vertAlign w:val="subscript"/>
        </w:rPr>
        <w:t>2</w:t>
      </w:r>
      <w:r>
        <w:rPr>
          <w:i w:val="false"/>
          <w:strike w:val="false"/>
          <w:color w:val="000000"/>
          <w:u w:val="none"/>
        </w:rPr>
        <w:t>取值为{V</w:t>
      </w:r>
      <w:r>
        <w:rPr>
          <w:i w:val="false"/>
          <w:strike w:val="false"/>
          <w:color w:val="000000"/>
          <w:u w:val="none"/>
          <w:vertAlign w:val="subscript"/>
        </w:rPr>
        <w:t>21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22</w:t>
      </w:r>
      <w:r>
        <w:rPr>
          <w:i w:val="false"/>
          <w:strike w:val="false"/>
          <w:color w:val="000000"/>
          <w:u w:val="none"/>
        </w:rPr>
        <w:t>}，则网格搜索会针对所有可能组合</w:t>
      </w:r>
    </w:p>
    <w:p>
      <w:pPr>
        <w:snapToGrid/>
        <w:spacing w:before="0" w:after="0" w:line="384"/>
        <w:ind w:left="440"/>
        <w:jc w:val="left"/>
        <w:rPr/>
      </w:pPr>
      <w:r>
        <w:rPr>
          <w:i w:val="false"/>
          <w:strike w:val="false"/>
          <w:color w:val="000000"/>
          <w:u w:val="none"/>
        </w:rPr>
        <w:t>（V</w:t>
      </w:r>
      <w:r>
        <w:rPr>
          <w:i w:val="false"/>
          <w:strike w:val="false"/>
          <w:color w:val="000000"/>
          <w:u w:val="none"/>
          <w:vertAlign w:val="subscript"/>
        </w:rPr>
        <w:t>11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21</w:t>
      </w:r>
      <w:r>
        <w:rPr>
          <w:i w:val="false"/>
          <w:strike w:val="false"/>
          <w:color w:val="000000"/>
          <w:u w:val="none"/>
        </w:rPr>
        <w:t>），（V</w:t>
      </w:r>
      <w:r>
        <w:rPr>
          <w:i w:val="false"/>
          <w:strike w:val="false"/>
          <w:color w:val="000000"/>
          <w:u w:val="none"/>
          <w:vertAlign w:val="subscript"/>
        </w:rPr>
        <w:t>11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22</w:t>
      </w:r>
      <w:r>
        <w:rPr>
          <w:i w:val="false"/>
          <w:strike w:val="false"/>
          <w:color w:val="000000"/>
          <w:u w:val="none"/>
        </w:rPr>
        <w:t>），（V</w:t>
      </w:r>
      <w:r>
        <w:rPr>
          <w:i w:val="false"/>
          <w:strike w:val="false"/>
          <w:color w:val="000000"/>
          <w:u w:val="none"/>
          <w:vertAlign w:val="subscript"/>
        </w:rPr>
        <w:t>12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21</w:t>
      </w:r>
      <w:r>
        <w:rPr>
          <w:i w:val="false"/>
          <w:strike w:val="false"/>
          <w:color w:val="000000"/>
          <w:u w:val="none"/>
        </w:rPr>
        <w:t>），（V</w:t>
      </w:r>
      <w:r>
        <w:rPr>
          <w:i w:val="false"/>
          <w:strike w:val="false"/>
          <w:color w:val="000000"/>
          <w:u w:val="none"/>
          <w:vertAlign w:val="subscript"/>
        </w:rPr>
        <w:t>12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22</w:t>
      </w:r>
      <w:r>
        <w:rPr>
          <w:i w:val="false"/>
          <w:strike w:val="false"/>
          <w:color w:val="000000"/>
          <w:u w:val="none"/>
        </w:rPr>
        <w:t>），（V</w:t>
      </w:r>
      <w:r>
        <w:rPr>
          <w:i w:val="false"/>
          <w:strike w:val="false"/>
          <w:color w:val="000000"/>
          <w:u w:val="none"/>
          <w:vertAlign w:val="subscript"/>
        </w:rPr>
        <w:t>13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21</w:t>
      </w:r>
      <w:r>
        <w:rPr>
          <w:i w:val="false"/>
          <w:strike w:val="false"/>
          <w:color w:val="000000"/>
          <w:u w:val="none"/>
        </w:rPr>
        <w:t>)，（V</w:t>
      </w:r>
      <w:r>
        <w:rPr>
          <w:i w:val="false"/>
          <w:strike w:val="false"/>
          <w:color w:val="000000"/>
          <w:u w:val="none"/>
          <w:vertAlign w:val="subscript"/>
        </w:rPr>
        <w:t>13</w:t>
      </w:r>
      <w:r>
        <w:rPr>
          <w:i w:val="false"/>
          <w:strike w:val="false"/>
          <w:color w:val="000000"/>
          <w:u w:val="none"/>
        </w:rPr>
        <w:t xml:space="preserve"> V</w:t>
      </w:r>
      <w:r>
        <w:rPr>
          <w:i w:val="false"/>
          <w:strike w:val="false"/>
          <w:color w:val="000000"/>
          <w:u w:val="none"/>
          <w:vertAlign w:val="subscript"/>
        </w:rPr>
        <w:t>22</w:t>
      </w:r>
      <w:r>
        <w:rPr>
          <w:i w:val="false"/>
          <w:strike w:val="false"/>
          <w:color w:val="000000"/>
          <w:u w:val="none"/>
        </w:rPr>
        <w:t>）来训练模型。</w:t>
      </w:r>
    </w:p>
    <w:p>
      <w:pPr>
        <w:pBdr>
          <w:bottom/>
        </w:pBdr>
        <w:snapToGrid/>
        <w:spacing w:before="0" w:after="0" w:line="384"/>
        <w:ind w:left="440"/>
        <w:jc w:val="left"/>
        <w:rPr/>
      </w:pP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3138130</wp:posOffset>
            </wp:positionH>
            <wp:positionV relativeFrom="paragraph">
              <wp:posOffset>375730</wp:posOffset>
            </wp:positionV>
            <wp:extent cx="781050" cy="522467"/>
            <wp:effectExtent l="0" t="0" r="0" b="0"/>
            <wp:wrapNone/>
            <wp:docPr id="2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7" name="picture" descr="descript"/>
                    <pic:cNvPicPr/>
                  </pic:nvPicPr>
                  <pic:blipFill rotWithShape="true">
                    <a:blip r:embed="rId13">
                      <a:extLst/>
                    </a:blip>
                    <a:srcRect l="1205" t="0" r="0" b="0"/>
                    <a:stretch/>
                  </pic:blipFill>
                  <pic:spPr>
                    <a:xfrm rot="0">
                      <a:off x="0" y="0"/>
                      <a:ext cx="781050" cy="522467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4547830</wp:posOffset>
            </wp:positionH>
            <wp:positionV relativeFrom="paragraph">
              <wp:posOffset>99505</wp:posOffset>
            </wp:positionV>
            <wp:extent cx="1213304" cy="238125"/>
            <wp:effectExtent l="0" t="0" r="0" b="0"/>
            <wp:wrapNone/>
            <wp:docPr id="2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0" name="picture" descr="descript"/>
                    <pic:cNvPicPr/>
                  </pic:nvPicPr>
                  <pic:blipFill rotWithShape="true">
                    <a:blip r:embed="rId14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1213304" cy="238125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drawing>
          <wp:anchor distT="0" distB="0" distL="114300" distR="114300" simplePos="false" relativeHeight="100002047" behindDoc="false" locked="false" layoutInCell="true" allowOverlap="true">
            <wp:simplePos x="0" y="0"/>
            <wp:positionH relativeFrom="column">
              <wp:posOffset>2547580</wp:posOffset>
            </wp:positionH>
            <wp:positionV relativeFrom="paragraph">
              <wp:posOffset>80455</wp:posOffset>
            </wp:positionV>
            <wp:extent cx="1019175" cy="248959"/>
            <wp:effectExtent l="0" t="0" r="0" b="0"/>
            <wp:wrapNone/>
            <wp:docPr id="3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3" name="picture" descr="descript"/>
                    <pic:cNvPicPr/>
                  </pic:nvPicPr>
                  <pic:blipFill rotWithShape="true">
                    <a:blip r:embed="rId15">
                      <a:extLst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1019175" cy="248959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 w:val="false"/>
          <w:strike w:val="false"/>
          <w:color w:val="000000"/>
          <w:u w:val="none"/>
        </w:rPr>
        <w:t>从数学角度看，如果有K个超参数                  ，它们分别有           个可能的值，那么需要评估的模型配置总数为             。这种方法的优点是简单直接，能保证找到全局最优解，但缺点也很明显，当超参数数量较多或者取值范围较大时，计算量会非常大，耗时很长。</w:t>
      </w:r>
    </w:p>
    <w:p>
      <w:pPr>
        <w:numPr>
          <w:ilvl w:val="0"/>
          <w:numId w:val="4"/>
        </w:numPr>
        <w:snapToGrid/>
        <w:spacing w:before="0" w:after="0" w:line="384"/>
        <w:ind/>
        <w:jc w:val="left"/>
        <w:rPr/>
      </w:pPr>
      <w:r>
        <w:rPr>
          <w:b/>
          <w:i w:val="false"/>
          <w:strike w:val="false"/>
          <w:color w:val="000000"/>
          <w:u w:val="none"/>
        </w:rPr>
        <w:t>随机搜索</w:t>
      </w:r>
    </w:p>
    <w:p>
      <w:pPr>
        <w:snapToGrid/>
        <w:spacing w:before="0" w:after="0" w:line="384"/>
        <w:ind w:firstLineChars="200"/>
        <w:rPr/>
      </w:pPr>
      <w:r>
        <w:rPr>
          <w:i w:val="false"/>
          <w:strike w:val="false"/>
          <w:color w:val="000000"/>
          <w:u w:val="none"/>
        </w:rPr>
        <w:t>随机搜索则是从预定义的分布中随机选择超参数值。比如，如果一个超参数h在a到b之间均匀分布，随机搜索就会从这个区间中随机采样值。与网格搜索相比，随机搜索的优势在于，当超参数较多时，它不需要评估所有可能的组合，计算效率更高。虽然它不能保证找到全局最优解，但在很多实际应用中，往往能找到一个足够好的解，满足我们的需求。</w:t>
      </w:r>
    </w:p>
    <w:p>
      <w:pPr>
        <w:pStyle w:val="000003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四、特征选择</w:t>
      </w:r>
    </w:p>
    <w:p>
      <w:pPr>
        <w:pStyle w:val="000004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（一）概念</w:t>
      </w:r>
    </w:p>
    <w:p>
      <w:pPr>
        <w:snapToGrid/>
        <w:spacing w:line="360"/>
        <w:ind w:firstLineChars="200"/>
        <w:rPr/>
      </w:pPr>
      <w:r>
        <w:rPr>
          <w:i w:val="false"/>
          <w:strike w:val="false"/>
          <w:color w:val="000000"/>
          <w:u w:val="none"/>
        </w:rPr>
        <w:t>在实际的数据集中，我们可能会收集到大量的特征。然而，并非所有特征都对模型的预测有帮助，有些特征可能是冗余的，有些可能包含噪声。特征选择就是从原始特征集中挑选出最相关特征的过程。这不仅可以降低数据的维度，减少计算量，还能提高模型的可解释性，并且通常能通过去除无用特征来提升模型性能。</w:t>
      </w:r>
    </w:p>
    <w:p>
      <w:pPr>
        <w:pStyle w:val="000004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（二）方法</w:t>
      </w:r>
    </w:p>
    <w:p>
      <w:pPr>
        <w:numPr>
          <w:ilvl w:val="0"/>
          <w:numId w:val="5"/>
        </w:numPr>
        <w:snapToGrid/>
        <w:spacing w:before="0" w:after="0" w:line="384"/>
        <w:ind/>
        <w:jc w:val="left"/>
        <w:rPr/>
      </w:pPr>
      <w:r>
        <w:rPr>
          <w:b/>
          <w:i w:val="false"/>
          <w:strike w:val="false"/>
          <w:color w:val="000000"/>
          <w:u w:val="none"/>
        </w:rPr>
        <w:t>过滤法</w:t>
      </w:r>
    </w:p>
    <w:p>
      <w:pPr>
        <w:pBdr>
          <w:bottom/>
        </w:pBdr>
        <w:snapToGrid/>
        <w:spacing w:line="360"/>
        <w:ind/>
        <w:rPr/>
      </w:pPr>
      <w:r>
        <w:rPr>
          <w:b/>
          <w:i w:val="false"/>
          <w:strike w:val="false"/>
          <w:color w:val="000000"/>
          <w:u w:val="none"/>
        </w:rPr>
        <w:t>基于相关性的特征选择</w:t>
      </w:r>
      <w:r>
        <w:rPr>
          <w:i w:val="false"/>
          <w:strike w:val="false"/>
          <w:color w:val="000000"/>
          <w:u w:val="none"/>
        </w:rPr>
        <w:t>：常用的度量指标是皮尔逊相关系数。对于两个变量X和Y，皮尔逊相关系数r的计算公式为</w:t>
      </w:r>
      <w:r>
        <w:rPr>
          <w:i w:val="false"/>
          <w:strike w:val="false"/>
          <w:color w:val="000000"/>
          <w:u w:val="none"/>
        </w:rPr>
        <w:drawing>
          <wp:anchor distT="0" distB="0" distL="114300" distR="114300" simplePos="false" relativeHeight="99999999" behindDoc="false" locked="false" layoutInCell="true" allowOverlap="true">
            <wp:simplePos x="0" y="0"/>
            <wp:positionH relativeFrom="column">
              <wp:posOffset>1957030</wp:posOffset>
            </wp:positionH>
            <wp:positionV relativeFrom="paragraph">
              <wp:posOffset>394082</wp:posOffset>
            </wp:positionV>
            <wp:extent cx="2457450" cy="506161"/>
            <wp:effectExtent l="0" t="0" r="0" b="0"/>
            <wp:wrapNone/>
            <wp:docPr id="3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6" name="picture" descr="descript"/>
                    <pic:cNvPicPr/>
                  </pic:nvPicPr>
                  <pic:blipFill rotWithShape="true">
                    <a:blip r:embed="rId16"/>
                    <a:srcRect l="0" t="0" r="0" b="0"/>
                    <a:stretch/>
                  </pic:blipFill>
                  <pic:spPr>
                    <a:xfrm rot="0">
                      <a:off x="0" y="0"/>
                      <a:ext cx="2457450" cy="506161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napToGrid/>
        <w:spacing w:before="0" w:after="0" w:line="360"/>
        <w:ind/>
        <w:jc w:val="left"/>
        <w:rPr/>
      </w:pPr>
      <w:r>
        <w:rPr>
          <w:i w:val="false"/>
          <w:strike w:val="false"/>
          <w:color w:val="000000"/>
          <w:u w:val="none"/>
        </w:rPr>
        <w:t>与目标变量绝对相关系数高的特征更相关。可设定阈值\(t\)，仅选择\(|r|&gt;t\)的特征。</w:t>
      </w:r>
    </w:p>
    <w:p>
      <w:pPr>
        <w:numPr>
          <w:ilvl w:val="0"/>
          <w:numId w:val="6"/>
        </w:numPr>
        <w:snapToGrid/>
        <w:spacing w:before="0" w:after="0" w:line="384"/>
        <w:ind/>
        <w:jc w:val="left"/>
        <w:rPr/>
      </w:pPr>
      <w:r>
        <w:rPr>
          <w:b/>
          <w:i w:val="false"/>
          <w:strike w:val="false"/>
          <w:color w:val="000000"/>
          <w:u w:val="none"/>
        </w:rPr>
        <w:t>包装法</w:t>
      </w:r>
    </w:p>
    <w:p>
      <w:pPr>
        <w:numPr>
          <w:ilvl w:val="0"/>
          <w:numId w:val="7"/>
        </w:numPr>
        <w:pBdr>
          <w:bottom/>
        </w:pBdr>
        <w:snapToGrid/>
        <w:spacing w:before="0" w:after="0" w:line="384"/>
        <w:ind/>
        <w:jc w:val="left"/>
        <w:rPr/>
      </w:pPr>
      <w:r>
        <w:rPr>
          <w:b/>
          <w:i w:val="false"/>
          <w:strike w:val="false"/>
          <w:color w:val="000000"/>
          <w:u w:val="none"/>
        </w:rPr>
        <w:t>前向选择</w:t>
      </w:r>
      <w:r>
        <w:rPr>
          <w:i w:val="false"/>
          <w:strike w:val="false"/>
          <w:color w:val="000000"/>
          <w:u w:val="none"/>
        </w:rPr>
        <w:t>：开始时，模型中没有任何特征。然后，依次将每个特征添加到模型中，并评估添加该特征后模型性能的提升情况。选择使模型性能提升最大的那个特征加入模型。重复这个过程，直到添加新特征不再能显著提升模型性能为止。例如，在构建一个垃圾邮件分类模型时，我们从空特征集开始，逐个尝试将邮件的主题、发件人、正文关键词等特征加入模型，每次选择使分类准确率提升最大的特征，逐步构建起一个有效的模型。</w:t>
      </w:r>
    </w:p>
    <w:p>
      <w:pPr>
        <w:snapToGrid/>
        <w:spacing w:before="0" w:after="0" w:line="384"/>
        <w:ind w:left="440"/>
        <w:jc w:val="left"/>
        <w:rPr/>
      </w:pPr>
    </w:p>
    <w:p>
      <w:pPr>
        <w:numPr>
          <w:ilvl w:val="0"/>
          <w:numId w:val="7"/>
        </w:numPr>
        <w:pBdr>
          <w:bottom/>
        </w:pBdr>
        <w:snapToGrid/>
        <w:spacing w:before="0" w:after="0" w:line="384"/>
        <w:ind/>
        <w:jc w:val="left"/>
        <w:rPr/>
      </w:pPr>
      <w:r>
        <w:rPr>
          <w:b/>
          <w:i w:val="false"/>
          <w:strike w:val="false"/>
          <w:color w:val="000000"/>
          <w:u w:val="none"/>
        </w:rPr>
        <w:t>后向消除</w:t>
      </w:r>
      <w:r>
        <w:rPr>
          <w:i w:val="false"/>
          <w:strike w:val="false"/>
          <w:color w:val="000000"/>
          <w:u w:val="none"/>
        </w:rPr>
        <w:t>：与前向选择相反，开始时模型包含所有特征。然后，依次从模型中移除每个特征，并评估移除该特征后模型性能的变化。选择移除后对模型性能影响最小的那个特征。重复这个过程，直到移除更多特征会导致模型性能显著下降为止。比如在一个图像识别模型中，一开始使用所有的图像特征进行训练，然后逐步删除对识别准确率影响最小的特征，最终得到一个精简且高效的模型。</w:t>
      </w:r>
    </w:p>
    <w:p>
      <w:pPr>
        <w:pStyle w:val="000003"/>
        <w:pBdr>
          <w:bottom/>
        </w:pBdr>
        <w:snapToGrid/>
        <w:spacing w:line="240"/>
        <w:ind w:left="0"/>
        <w:rPr/>
      </w:pPr>
      <w:r>
        <w:rPr>
          <w:i w:val="false"/>
          <w:strike w:val="false"/>
          <w:color w:val="000000"/>
          <w:u w:val="none"/>
        </w:rPr>
        <w:t>五、总结</w:t>
      </w:r>
    </w:p>
    <w:p>
      <w:pPr>
        <w:pBdr/>
        <w:snapToGrid/>
        <w:spacing w:line="360"/>
        <w:ind w:firstLineChars="200"/>
        <w:rPr>
          <w:i w:val="false"/>
          <w:strike w:val="false"/>
          <w:color w:val="000000"/>
          <w:u w:val="none"/>
        </w:rPr>
      </w:pPr>
      <w:r>
        <w:rPr>
          <w:i w:val="false"/>
          <w:strike w:val="false"/>
          <w:color w:val="000000"/>
          <w:u w:val="none"/>
        </w:rPr>
        <w:t>正则化、超参数调优与特征选择是模型优化的关键技术。正则化通过惩罚项防过拟合，超参数调优确定最优超参数，特征选择降低数据维度、提升模型性能与可解释性。综合运用这些技术，能构建更准确、高效且可解释的机器学习模型。</w:t>
      </w:r>
    </w:p>
    <w:p>
      <w:pPr>
        <w:pStyle w:val="000003"/>
        <w:numPr>
          <w:ilvl w:val="0"/>
          <w:numId w:val="8"/>
        </w:numPr>
        <w:pBdr>
          <w:bottom/>
        </w:pBdr>
        <w:snapToGrid/>
        <w:spacing w:line="240"/>
        <w:ind/>
        <w:rPr>
          <w:i w:val="false"/>
          <w:strike w:val="false"/>
          <w:color w:val="000000"/>
          <w:u w:val="none"/>
        </w:rPr>
      </w:pPr>
      <w:r>
        <w:rPr>
          <w:i w:val="false"/>
          <w:strike w:val="false"/>
          <w:color w:val="000000"/>
          <w:u w:val="none"/>
        </w:rPr>
        <w:t>参考资料</w:t>
      </w:r>
    </w:p>
    <w:p>
      <w:pPr>
        <w:pStyle w:val="000001"/>
        <w:pBdr/>
        <w:snapToGrid/>
        <w:spacing w:line="240"/>
        <w:ind/>
        <w:rPr/>
      </w:pPr>
      <w:r>
        <w:rPr/>
        <w:t xml:space="preserve">CSDN-机器学习中的模型优化：超参数调整和正则化 </w:t>
      </w: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 xml:space="preserve">HYPERLINK https://blog.csdn.net/csdn122345/article/details/146380236 normalLink \tdkey tzliui \tdfe -10 \tdfn https%3A//blog.csdn.net/csdn122345/article/details/146380236 \tdfu https://blog.csdn.net/csdn122345/article/details/146380236 \tdlt inline 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https://blog.csdn.net/csdn122345/article/details/146380236</w:t>
      </w:r>
      <w:r>
        <w:rPr>
          <w:rStyle w:val="000016"/>
          <w:color/>
        </w:rPr>
        <w:fldChar w:fldCharType="end"/>
      </w:r>
      <w:r>
        <w:rPr/>
        <w:t xml:space="preserve">     </w:t>
      </w:r>
    </w:p>
    <w:p>
      <w:pPr>
        <w:pStyle w:val="000002"/>
        <w:snapToGrid/>
        <w:spacing w:line="240"/>
        <w:ind w:hanging="0"/>
        <w:rPr/>
      </w:pPr>
      <w:r>
        <w:rPr>
          <w:rFonts w:ascii="微软雅黑" w:hAnsi="微软雅黑" w:cs="微软雅黑"/>
          <w:b w:val="false"/>
          <w:i w:val="false"/>
          <w:strike w:val="false"/>
          <w:color w:val="222226"/>
          <w:spacing w:val="0"/>
          <w:sz w:val="22"/>
          <w:u w:val="none"/>
          <w:shd w:val="clear" w:color="auto" w:fill="FFFFFF"/>
        </w:rPr>
        <w:t>CSDN-机器学习模型性能提升教程（特征工程和模型优化）</w:t>
      </w:r>
    </w:p>
    <w:p>
      <w:pPr>
        <w:pStyle w:val="000001"/>
        <w:pBdr/>
        <w:snapToGrid/>
        <w:spacing w:line="240"/>
        <w:ind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 xml:space="preserve">HYPERLINK https://blog.csdn.net/m0_72958694/article/details/147028203 normalLink \tdkey 5kxgnl \tdfe -10 \tdfn https%3A//blog.csdn.net/m0_72958694/article/details/147028203 \tdfu https://blog.csdn.net/m0_72958694/article/details/147028203 \tdlt inline 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https://blog.csdn.net/m0_72958694/article/details/147028203</w:t>
      </w:r>
      <w:r>
        <w:rPr>
          <w:rStyle w:val="000016"/>
          <w:color/>
        </w:rPr>
        <w:fldChar w:fldCharType="end"/>
      </w:r>
    </w:p>
    <w:p>
      <w:pPr>
        <w:pStyle w:val="000001"/>
        <w:pBdr/>
        <w:snapToGrid/>
        <w:spacing w:line="240"/>
        <w:ind/>
        <w:rPr/>
      </w:pPr>
    </w:p>
    <w:p>
      <w:pPr>
        <w:pStyle w:val="000001"/>
        <w:pBdr/>
        <w:snapToGrid/>
        <w:spacing w:line="240"/>
        <w:ind/>
        <w:rPr/>
      </w:pPr>
    </w:p>
    <w:p>
      <w:pPr>
        <w:pStyle w:val="000001"/>
        <w:pBdr>
          <w:bottom/>
        </w:pBdr>
        <w:snapToGrid/>
        <w:spacing w:line="240"/>
        <w:ind w:left="0"/>
        <w:rPr/>
      </w:pPr>
    </w:p>
    <w:p>
      <w:pPr>
        <w:snapToGrid/>
        <w:spacing w:line="360"/>
        <w:ind w:firstLineChars="200"/>
        <w:rPr/>
      </w:pPr>
    </w:p>
    <w:p>
      <w:pPr>
        <w:pStyle w:val="000013"/>
        <w:spacing w:line="360"/>
        <w:ind w:firstLineChars="200"/>
        <w:jc w:val="left"/>
        <w:rPr/>
      </w:pP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</w:fonts>
</file>

<file path=word/numbering.xml><?xml version="1.0" encoding="utf-8"?>
<w:numbering xmlns:w="http://schemas.openxmlformats.org/wordprocessingml/2006/main">
  <w:abstractNum w:abstractNumId="1">
    <w:lvl w:ilvl="4">
      <w:start w:val="1"/>
      <w:numFmt w:val="lowerLetter"/>
      <w:lvlText w:val="%5."/>
      <w:pPr>
        <w:ind w:leftChars="800" w:hanging="336"/>
      </w:pPr>
    </w:lvl>
    <w:lvl w:ilvl="8">
      <w:start w:val="1"/>
      <w:numFmt w:val="lowerRoman"/>
      <w:lvlText w:val="%9."/>
      <w:pPr>
        <w:ind w:leftChars="1600" w:hanging="336"/>
      </w:pPr>
    </w:lvl>
    <w:lvl w:ilvl="2">
      <w:start w:val="1"/>
      <w:numFmt w:val="lowerRoman"/>
      <w:lvlText w:val="%3."/>
      <w:pPr>
        <w:ind w:leftChars="400" w:hanging="336"/>
      </w:pPr>
    </w:lvl>
    <w:lvl w:ilvl="3">
      <w:start w:val="1"/>
      <w:numFmt w:val="decimal"/>
      <w:lvlText w:val="%4."/>
      <w:pPr>
        <w:ind w:leftChars="600" w:hanging="0"/>
      </w:pPr>
    </w:lvl>
    <w:lvl w:ilvl="6">
      <w:start w:val="1"/>
      <w:numFmt w:val="decimal"/>
      <w:lvlText w:val="%7."/>
      <w:pPr>
        <w:ind w:leftChars="1200" w:hanging="0"/>
      </w:pPr>
    </w:lvl>
    <w:lvl w:ilvl="1">
      <w:start w:val="1"/>
      <w:numFmt w:val="lowerLetter"/>
      <w:lvlText w:val="%2."/>
      <w:pPr>
        <w:ind w:leftChars="200" w:hanging="336"/>
      </w:pPr>
    </w:lvl>
    <w:lvl w:ilvl="7">
      <w:start w:val="1"/>
      <w:numFmt w:val="lowerLetter"/>
      <w:lvlText w:val="%8."/>
      <w:pPr>
        <w:ind w:leftChars="1400" w:hanging="336"/>
      </w:pPr>
    </w:lvl>
    <w:lvl w:ilvl="5">
      <w:start w:val="1"/>
      <w:numFmt w:val="lowerRoman"/>
      <w:lvlText w:val="%6."/>
      <w:pPr>
        <w:ind w:leftChars="1000" w:hanging="336"/>
      </w:pPr>
    </w:lvl>
    <w:lvl w:ilvl="0">
      <w:start w:val="2"/>
      <w:numFmt w:val="decimal"/>
      <w:lvlText w:val="%1."/>
      <w:pPr>
        <w:ind/>
      </w:pPr>
      <w:rPr/>
    </w:lvl>
  </w:abstractNum>
  <w:abstractNum w:abstractNumId="2">
    <w:lvl w:ilvl="8">
      <w:start w:val="1"/>
      <w:numFmt w:val="lowerRoman"/>
      <w:lvlText w:val="%9."/>
      <w:pPr>
        <w:ind w:leftChars="1600" w:hanging="336"/>
      </w:pPr>
    </w:lvl>
    <w:lvl w:ilvl="1">
      <w:start w:val="1"/>
      <w:numFmt w:val="lowerLetter"/>
      <w:lvlText w:val="%2."/>
      <w:pPr>
        <w:ind w:leftChars="200" w:hanging="336"/>
      </w:pPr>
    </w:lvl>
    <w:lvl w:ilvl="4">
      <w:start w:val="1"/>
      <w:numFmt w:val="lowerLetter"/>
      <w:lvlText w:val="%5."/>
      <w:pPr>
        <w:ind w:leftChars="800" w:hanging="336"/>
      </w:pPr>
    </w:lvl>
    <w:lvl w:ilvl="5">
      <w:start w:val="1"/>
      <w:numFmt w:val="lowerRoman"/>
      <w:lvlText w:val="%6."/>
      <w:pPr>
        <w:ind w:leftChars="1000" w:hanging="336"/>
      </w:pPr>
    </w:lvl>
    <w:lvl w:ilvl="3">
      <w:start w:val="1"/>
      <w:numFmt w:val="decimal"/>
      <w:lvlText w:val="%4."/>
      <w:pPr>
        <w:ind w:leftChars="600" w:hanging="0"/>
      </w:pPr>
    </w:lvl>
    <w:lvl w:ilvl="6">
      <w:start w:val="1"/>
      <w:numFmt w:val="decimal"/>
      <w:lvlText w:val="%7."/>
      <w:pPr>
        <w:ind w:leftChars="1200" w:hanging="0"/>
      </w:pPr>
    </w:lvl>
    <w:lvl w:ilvl="2">
      <w:start w:val="1"/>
      <w:numFmt w:val="lowerRoman"/>
      <w:lvlText w:val="%3."/>
      <w:pPr>
        <w:ind w:leftChars="400" w:hanging="336"/>
      </w:pPr>
    </w:lvl>
    <w:lvl w:ilvl="7">
      <w:start w:val="1"/>
      <w:numFmt w:val="lowerLetter"/>
      <w:lvlText w:val="%8."/>
      <w:pPr>
        <w:ind w:leftChars="1400" w:hanging="336"/>
      </w:pPr>
    </w:lvl>
    <w:lvl w:ilvl="0">
      <w:start w:val="1"/>
      <w:numFmt w:val="decimal"/>
      <w:lvlText w:val="%1."/>
      <w:pPr>
        <w:ind/>
      </w:pPr>
      <w:rPr/>
    </w:lvl>
  </w:abstractNum>
  <w:abstractNum w:abstractNumId="3">
    <w:lvl w:ilvl="1">
      <w:start w:val="1"/>
      <w:numFmt w:val="lowerLetter"/>
      <w:lvlText w:val="%2."/>
      <w:pPr>
        <w:ind w:leftChars="200" w:hanging="336"/>
      </w:pPr>
    </w:lvl>
    <w:lvl w:ilvl="4">
      <w:start w:val="1"/>
      <w:numFmt w:val="lowerLetter"/>
      <w:lvlText w:val="%5."/>
      <w:pPr>
        <w:ind w:leftChars="800" w:hanging="336"/>
      </w:pPr>
    </w:lvl>
    <w:lvl w:ilvl="3">
      <w:start w:val="1"/>
      <w:numFmt w:val="decimal"/>
      <w:lvlText w:val="%4."/>
      <w:pPr>
        <w:ind w:leftChars="600" w:hanging="0"/>
      </w:pPr>
    </w:lvl>
    <w:lvl w:ilvl="5">
      <w:start w:val="1"/>
      <w:numFmt w:val="lowerRoman"/>
      <w:lvlText w:val="%6."/>
      <w:pPr>
        <w:ind w:leftChars="1000" w:hanging="336"/>
      </w:pPr>
    </w:lvl>
    <w:lvl w:ilvl="6">
      <w:start w:val="1"/>
      <w:numFmt w:val="decimal"/>
      <w:lvlText w:val="%7."/>
      <w:pPr>
        <w:ind w:leftChars="1200" w:hanging="0"/>
      </w:pPr>
    </w:lvl>
    <w:lvl w:ilvl="2">
      <w:start w:val="1"/>
      <w:numFmt w:val="lowerRoman"/>
      <w:lvlText w:val="%3."/>
      <w:pPr>
        <w:ind w:leftChars="400" w:hanging="336"/>
      </w:pPr>
    </w:lvl>
    <w:lvl w:ilvl="8">
      <w:start w:val="1"/>
      <w:numFmt w:val="lowerRoman"/>
      <w:lvlText w:val="%9."/>
      <w:pPr>
        <w:ind w:leftChars="1600" w:hanging="336"/>
      </w:pPr>
    </w:lvl>
    <w:lvl w:ilvl="0">
      <w:start w:val="2"/>
      <w:numFmt w:val="decimal"/>
      <w:lvlText w:val="%1."/>
      <w:pPr>
        <w:ind/>
      </w:pPr>
      <w:rPr/>
    </w:lvl>
    <w:lvl w:ilvl="7">
      <w:start w:val="1"/>
      <w:numFmt w:val="lowerLetter"/>
      <w:lvlText w:val="%8."/>
      <w:pPr>
        <w:ind w:leftChars="1400" w:hanging="336"/>
      </w:pPr>
    </w:lvl>
  </w:abstractNum>
  <w:abstractNum w:abstractNumId="4">
    <w:lvl w:ilvl="3">
      <w:start w:val="1"/>
      <w:numFmt w:val="chineseCountingThousand"/>
      <w:lvlText w:val="%4、"/>
      <w:lvlJc w:val="left"/>
      <w:pPr>
        <w:ind w:left="1782" w:hanging="462"/>
      </w:pPr>
      <w:rPr/>
    </w:lvl>
    <w:lvl w:ilvl="2">
      <w:start w:val="1"/>
      <w:numFmt w:val="lowerLetter"/>
      <w:lvlText w:val="%3)"/>
      <w:lvlJc w:val="left"/>
      <w:pPr>
        <w:ind w:left="1216" w:hanging="336"/>
      </w:pPr>
      <w:rPr/>
    </w:lvl>
    <w:lvl w:ilvl="8">
      <w:start w:val="1"/>
      <w:numFmt w:val="lowerLetter"/>
      <w:lvlText w:val="%9)"/>
      <w:lvlJc w:val="left"/>
      <w:pPr>
        <w:ind w:left="3856" w:hanging="336"/>
      </w:pPr>
      <w:rPr/>
    </w:lvl>
    <w:lvl w:ilvl="0">
      <w:start w:val="6"/>
      <w:numFmt w:val="chineseCountingThousand"/>
      <w:lvlText w:val="%1、"/>
      <w:lvlJc w:val="left"/>
      <w:pPr>
        <w:tabs/>
        <w:ind w:left="462" w:hanging="462"/>
      </w:pPr>
      <w:rPr/>
    </w:lvl>
    <w:lvl w:ilvl="6">
      <w:start w:val="1"/>
      <w:numFmt w:val="chineseCountingThousand"/>
      <w:lvlText w:val="%7、"/>
      <w:lvlJc w:val="left"/>
      <w:pPr>
        <w:ind w:left="3102" w:hanging="462"/>
      </w:pPr>
      <w:rPr/>
    </w:lvl>
    <w:lvl w:ilvl="4">
      <w:start w:val="1"/>
      <w:numFmt w:val="decimal"/>
      <w:lvlText w:val="%5、"/>
      <w:lvlJc w:val="left"/>
      <w:pPr>
        <w:ind w:left="2096" w:hanging="336"/>
      </w:pPr>
      <w:rPr/>
    </w:lvl>
    <w:lvl w:ilvl="1">
      <w:start w:val="1"/>
      <w:numFmt w:val="decimal"/>
      <w:lvlText w:val="%2、"/>
      <w:lvlJc w:val="left"/>
      <w:pPr>
        <w:ind w:left="776" w:hanging="336"/>
      </w:pPr>
      <w:rPr/>
    </w:lvl>
    <w:lvl w:ilvl="7">
      <w:start w:val="1"/>
      <w:numFmt w:val="decimal"/>
      <w:lvlText w:val="%8、"/>
      <w:lvlJc w:val="left"/>
      <w:pPr>
        <w:ind w:left="3416" w:hanging="336"/>
      </w:pPr>
      <w:rPr/>
    </w:lvl>
    <w:lvl w:ilvl="5">
      <w:start w:val="1"/>
      <w:numFmt w:val="lowerLetter"/>
      <w:lvlText w:val="%6)"/>
      <w:lvlJc w:val="left"/>
      <w:pPr>
        <w:ind w:left="2536" w:hanging="336"/>
      </w:pPr>
      <w:rPr/>
    </w:lvl>
  </w:abstractNum>
  <w:abstractNum w:abstractNumId="5">
    <w:lvl w:ilvl="3">
      <w:start w:val="1"/>
      <w:numFmt w:val="decimal"/>
      <w:lvlText w:val="%4."/>
      <w:pPr>
        <w:ind w:leftChars="600" w:hanging="0"/>
      </w:pPr>
    </w:lvl>
    <w:lvl w:ilvl="0">
      <w:start w:val="1"/>
      <w:numFmt w:val="decimal"/>
      <w:lvlText w:val="%1."/>
      <w:pPr>
        <w:ind/>
      </w:pPr>
      <w:rPr/>
    </w:lvl>
    <w:lvl w:ilvl="4">
      <w:start w:val="1"/>
      <w:numFmt w:val="lowerLetter"/>
      <w:lvlText w:val="%5."/>
      <w:pPr>
        <w:ind w:leftChars="800" w:hanging="336"/>
      </w:pPr>
    </w:lvl>
    <w:lvl w:ilvl="5">
      <w:start w:val="1"/>
      <w:numFmt w:val="lowerRoman"/>
      <w:lvlText w:val="%6."/>
      <w:pPr>
        <w:ind w:leftChars="1000" w:hanging="336"/>
      </w:pPr>
    </w:lvl>
    <w:lvl w:ilvl="1">
      <w:start w:val="1"/>
      <w:numFmt w:val="lowerLetter"/>
      <w:lvlText w:val="%2."/>
      <w:pPr>
        <w:ind w:leftChars="200" w:hanging="336"/>
      </w:pPr>
    </w:lvl>
    <w:lvl w:ilvl="7">
      <w:start w:val="1"/>
      <w:numFmt w:val="lowerLetter"/>
      <w:lvlText w:val="%8."/>
      <w:pPr>
        <w:ind w:leftChars="1400" w:hanging="336"/>
      </w:pPr>
    </w:lvl>
    <w:lvl w:ilvl="8">
      <w:start w:val="1"/>
      <w:numFmt w:val="lowerRoman"/>
      <w:lvlText w:val="%9."/>
      <w:pPr>
        <w:ind w:leftChars="1600" w:hanging="336"/>
      </w:pPr>
    </w:lvl>
    <w:lvl w:ilvl="6">
      <w:start w:val="1"/>
      <w:numFmt w:val="decimal"/>
      <w:lvlText w:val="%7."/>
      <w:pPr>
        <w:ind w:leftChars="1200" w:hanging="0"/>
      </w:pPr>
    </w:lvl>
    <w:lvl w:ilvl="2">
      <w:start w:val="1"/>
      <w:numFmt w:val="lowerRoman"/>
      <w:lvlText w:val="%3."/>
      <w:pPr>
        <w:ind w:leftChars="400" w:hanging="336"/>
      </w:pPr>
    </w:lvl>
  </w:abstractNum>
  <w:abstractNum w:abstractNumId="6">
    <w:lvl w:ilvl="4">
      <w:start w:val="1"/>
      <w:numFmt w:val="lowerLetter"/>
      <w:lvlText w:val="%5."/>
      <w:pPr>
        <w:ind w:leftChars="800" w:hanging="336"/>
      </w:pPr>
    </w:lvl>
    <w:lvl w:ilvl="6">
      <w:start w:val="1"/>
      <w:numFmt w:val="decimal"/>
      <w:lvlText w:val="%7."/>
      <w:pPr>
        <w:ind w:leftChars="1200" w:hanging="0"/>
      </w:pPr>
    </w:lvl>
    <w:lvl w:ilvl="8">
      <w:start w:val="1"/>
      <w:numFmt w:val="lowerRoman"/>
      <w:lvlText w:val="%9."/>
      <w:pPr>
        <w:ind w:leftChars="1600" w:hanging="336"/>
      </w:pPr>
    </w:lvl>
    <w:lvl w:ilvl="0">
      <w:start w:val="2"/>
      <w:numFmt w:val="decimal"/>
      <w:lvlText w:val="%1."/>
      <w:pPr>
        <w:ind/>
      </w:pPr>
      <w:rPr/>
    </w:lvl>
    <w:lvl w:ilvl="1">
      <w:start w:val="1"/>
      <w:numFmt w:val="lowerLetter"/>
      <w:lvlText w:val="%2."/>
      <w:pPr>
        <w:ind w:leftChars="200" w:hanging="336"/>
      </w:pPr>
    </w:lvl>
    <w:lvl w:ilvl="5">
      <w:start w:val="1"/>
      <w:numFmt w:val="lowerRoman"/>
      <w:lvlText w:val="%6."/>
      <w:pPr>
        <w:ind w:leftChars="1000" w:hanging="336"/>
      </w:pPr>
    </w:lvl>
    <w:lvl w:ilvl="2">
      <w:start w:val="1"/>
      <w:numFmt w:val="lowerRoman"/>
      <w:lvlText w:val="%3."/>
      <w:pPr>
        <w:ind w:leftChars="400" w:hanging="336"/>
      </w:pPr>
    </w:lvl>
    <w:lvl w:ilvl="3">
      <w:start w:val="1"/>
      <w:numFmt w:val="decimal"/>
      <w:lvlText w:val="%4."/>
      <w:pPr>
        <w:ind w:leftChars="600" w:hanging="0"/>
      </w:pPr>
    </w:lvl>
    <w:lvl w:ilvl="7">
      <w:start w:val="1"/>
      <w:numFmt w:val="lowerLetter"/>
      <w:lvlText w:val="%8."/>
      <w:pPr>
        <w:ind w:leftChars="1400" w:hanging="336"/>
      </w:pPr>
    </w:lvl>
  </w:abstractNum>
  <w:abstractNum w:abstractNumId="7">
    <w:lvl w:ilvl="0">
      <w:start w:val="1"/>
      <w:numFmt w:val="bullet"/>
      <w:lvlText w:val=""/>
      <w:pPr>
        <w:ind w:left="440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440" w:leftChars="600" w:hanging="0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440" w:leftChars="800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440" w:leftChars="1000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40" w:leftChars="1600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440" w:leftChars="1200" w:hanging="0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440" w:leftChars="14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="440" w:leftChars="200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pPr>
        <w:ind w:left="440" w:leftChars="400" w:hanging="336"/>
      </w:pPr>
      <w:rPr>
        <w:rFonts w:hint="default" w:ascii="wingdings" w:hAnsi="wingdings" w:cs="wingdings"/>
      </w:rPr>
    </w:lvl>
  </w:abstractNum>
  <w:abstractNum w:abstractNumId="8">
    <w:lvl w:ilvl="8">
      <w:start w:val="1"/>
      <w:numFmt w:val="lowerRoman"/>
      <w:lvlText w:val="%9."/>
      <w:pPr>
        <w:ind w:leftChars="1600" w:hanging="336"/>
      </w:pPr>
    </w:lvl>
    <w:lvl w:ilvl="0">
      <w:start w:val="1"/>
      <w:numFmt w:val="decimal"/>
      <w:lvlText w:val="%1."/>
      <w:pPr>
        <w:ind/>
      </w:pPr>
      <w:rPr/>
    </w:lvl>
    <w:lvl w:ilvl="5">
      <w:start w:val="1"/>
      <w:numFmt w:val="lowerRoman"/>
      <w:lvlText w:val="%6."/>
      <w:pPr>
        <w:ind w:leftChars="1000" w:hanging="336"/>
      </w:pPr>
    </w:lvl>
    <w:lvl w:ilvl="6">
      <w:start w:val="1"/>
      <w:numFmt w:val="decimal"/>
      <w:lvlText w:val="%7."/>
      <w:pPr>
        <w:ind w:leftChars="1200" w:hanging="0"/>
      </w:pPr>
    </w:lvl>
    <w:lvl w:ilvl="7">
      <w:start w:val="1"/>
      <w:numFmt w:val="lowerLetter"/>
      <w:lvlText w:val="%8."/>
      <w:pPr>
        <w:ind w:leftChars="1400" w:hanging="336"/>
      </w:pPr>
    </w:lvl>
    <w:lvl w:ilvl="2">
      <w:start w:val="1"/>
      <w:numFmt w:val="lowerRoman"/>
      <w:lvlText w:val="%3."/>
      <w:pPr>
        <w:ind w:leftChars="400" w:hanging="336"/>
      </w:pPr>
    </w:lvl>
    <w:lvl w:ilvl="4">
      <w:start w:val="1"/>
      <w:numFmt w:val="lowerLetter"/>
      <w:lvlText w:val="%5."/>
      <w:pPr>
        <w:ind w:leftChars="800" w:hanging="336"/>
      </w:pPr>
    </w:lvl>
    <w:lvl w:ilvl="3">
      <w:start w:val="1"/>
      <w:numFmt w:val="decimal"/>
      <w:lvlText w:val="%4."/>
      <w:pPr>
        <w:ind w:leftChars="600" w:hanging="0"/>
      </w:pPr>
    </w:lvl>
    <w:lvl w:ilvl="1">
      <w:start w:val="1"/>
      <w:numFmt w:val="lowerLetter"/>
      <w:lvlText w:val="%2."/>
      <w:pPr>
        <w:ind w:leftChars="200" w:hanging="336"/>
      </w:pPr>
    </w:lvl>
  </w:abstractNum>
  <w:num w:numId="8">
    <w:abstractNumId w:val="4"/>
  </w:num>
  <w:num w:numId="6">
    <w:abstractNumId w:val="6"/>
  </w:num>
  <w:num w:numId="3">
    <w:abstractNumId w:val="5"/>
  </w:num>
  <w:num w:numId="1">
    <w:abstractNumId w:val="2"/>
  </w:num>
  <w:num w:numId="5">
    <w:abstractNumId w:val="8"/>
  </w:num>
  <w:num w:numId="7">
    <w:abstractNumId w:val="7"/>
  </w:num>
  <w:num w:numId="4">
    <w:abstractNumId w:val="3"/>
  </w:num>
  <w:num w:numId="2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overrideTableStyleFontSizeAndJustification" w:uri="http://schemas.microsoft.com/office/word" w:val="1"/>
    <w:compatSetting w:name="compatibilityMode" w:uri="http://schemas.microsoft.com/office/word" w:val="15"/>
    <w:compatSetting w:name="useWord2013TrackBottomHyphenation" w:uri="http://schemas.microsoft.com/office/word" w:val="1"/>
    <w:compatSetting w:name="differentiateMultirowTableHeaders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Smart Hyperlink" w:uiPriority="99" w:semiHidden="true" w:unhideWhenUsed="true"/>
    <w:lsdException w:name="List Table 4 Accent 5" w:uiPriority="49"/>
    <w:lsdException w:name="HTML Definition" w:uiPriority="99"/>
    <w:lsdException w:name="Medium Grid 3 Accent 6" w:uiPriority="69"/>
    <w:lsdException w:name="Table Grid 8" w:semiHidden="true" w:unhideWhenUsed="true"/>
    <w:lsdException w:name="Light Grid Accent 3" w:uiPriority="62"/>
    <w:lsdException w:name="Grid Table 6 Colorful Accent 5" w:uiPriority="51"/>
    <w:lsdException w:name="List Table 5 Dark Accent 3" w:uiPriority="50"/>
    <w:lsdException w:name="Grid Table 4 Accent 1" w:uiPriority="49"/>
    <w:lsdException w:name="List Table 2 Accent 1" w:uiPriority="47"/>
    <w:lsdException w:name="Dark List Accent 1" w:uiPriority="70"/>
    <w:lsdException w:name="Grid Table 5 Dark Accent 1" w:uiPriority="50"/>
    <w:lsdException w:name="Colorful Grid Accent 5" w:uiPriority="73"/>
    <w:lsdException w:name="List Table 2 Accent 6" w:uiPriority="47"/>
    <w:lsdException w:name="HTML Keyboard" w:uiPriority="99"/>
    <w:lsdException w:name="Medium List 1" w:uiPriority="65"/>
    <w:lsdException w:name="Medium List 2" w:uiPriority="66"/>
    <w:lsdException w:name="Table List 1" w:semiHidden="true" w:unhideWhenUsed="true"/>
    <w:lsdException w:name="Table Grid 5" w:semiHidden="true" w:unhideWhenUsed="true"/>
    <w:lsdException w:name="Grid Table 1 Light Accent 1" w:uiPriority="46"/>
    <w:lsdException w:name="heading 1" w:qFormat="true"/>
    <w:lsdException w:name="toc 5" w:uiPriority="99"/>
    <w:lsdException w:name="Smart Link" w:uiPriority="99" w:semiHidden="true" w:unhideWhenUsed="true"/>
    <w:lsdException w:name="toc 7" w:uiPriority="99"/>
    <w:lsdException w:name="Medium List 1 Accent 5" w:uiPriority="65"/>
    <w:lsdException w:name="Table Web 1" w:semiHidden="true" w:unhideWhenUsed="true"/>
    <w:lsdException w:name="List Table 5 Dark" w:uiPriority="50"/>
    <w:lsdException w:name="heading 9" w:unhideWhenUsed="true" w:qFormat="true"/>
    <w:lsdException w:name="List Table 3 Accent 6" w:uiPriority="48"/>
    <w:lsdException w:name="HTML Address" w:uiPriority="99"/>
    <w:lsdException w:name="Medium Grid 2 Accent 2" w:uiPriority="68"/>
    <w:lsdException w:name="List Table 3 Accent 1" w:uiPriority="48"/>
    <w:lsdException w:name="HTML Top of Form" w:uiPriority="99" w:semiHidden="true" w:unhideWhenUsed="true"/>
    <w:lsdException w:name="toc 3" w:uiPriority="99"/>
    <w:lsdException w:name="Medium Grid 1 Accent 6" w:uiPriority="67"/>
    <w:lsdException w:name="Medium Grid 2" w:uiPriority="68"/>
    <w:lsdException w:name="Table List 8" w:semiHidden="true" w:unhideWhenUsed="true"/>
    <w:lsdException w:name="Title" w:qFormat="true"/>
    <w:lsdException w:name="Light Shading Accent 5" w:uiPriority="60"/>
    <w:lsdException w:name="Medium Shading 2 Accent 1" w:uiPriority="64"/>
    <w:lsdException w:name="Medium Shading 1 Accent 5" w:uiPriority="63"/>
    <w:lsdException w:name="No Spacing" w:uiPriority="99"/>
    <w:lsdException w:name="Table Web 3" w:semiHidden="true" w:unhideWhenUsed="true"/>
    <w:lsdException w:name="Grid Table 4 Accent 3" w:uiPriority="49"/>
    <w:lsdException w:name="Colorful List" w:uiPriority="72"/>
    <w:lsdException w:name="HTML Sample" w:uiPriority="99"/>
    <w:lsdException w:name="footnote reference" w:uiPriority="99" w:semiHidden="true" w:unhideWhenUsed="true"/>
    <w:lsdException w:name="Colorful List Accent 2" w:uiPriority="72"/>
    <w:lsdException w:name="HTML Cite" w:uiPriority="99"/>
    <w:lsdException w:name="List Table 5 Dark Accent 2" w:uiPriority="50"/>
    <w:lsdException w:name="Table Columns 1" w:semiHidden="true" w:unhideWhenUsed="true"/>
    <w:lsdException w:name="heading 3" w:qFormat="true"/>
    <w:lsdException w:name="Medium Shading 2" w:uiPriority="64"/>
    <w:lsdException w:name="List Table 4 Accent 3" w:uiPriority="49"/>
    <w:lsdException w:name="List Table 6 Colorful Accent 2" w:uiPriority="51"/>
    <w:lsdException w:name="Grid Table 6 Colorful Accent 4" w:uiPriority="51"/>
    <w:lsdException w:name="List Table 1 Light Accent 6" w:uiPriority="46"/>
    <w:lsdException w:name="Light Grid Accent 6" w:uiPriority="62"/>
    <w:lsdException w:name="Grid Table 2 Accent 6" w:uiPriority="47"/>
    <w:lsdException w:name="Table Classic 3" w:semiHidden="true" w:unhideWhenUsed="true"/>
    <w:lsdException w:name="Table Grid 2" w:semiHidden="true" w:unhideWhenUsed="true"/>
    <w:lsdException w:name="Light Shading Accent 2" w:uiPriority="60"/>
    <w:lsdException w:name="Light Shading Accent 4" w:uiPriority="60"/>
    <w:lsdException w:name="Grid Table 6 Colorful Accent 6" w:uiPriority="51"/>
    <w:lsdException w:name="Medium List 2 Accent 4" w:uiPriority="66"/>
    <w:lsdException w:name="toc 6" w:uiPriority="99"/>
    <w:lsdException w:name="Hashtag" w:uiPriority="99" w:semiHidden="true" w:unhideWhenUsed="true"/>
    <w:lsdException w:name="Medium Grid 3 Accent 5" w:uiPriority="69"/>
    <w:lsdException w:name="Colorful List Accent 4" w:uiPriority="72"/>
    <w:lsdException w:name="Table Grid 3" w:semiHidden="true" w:unhideWhenUsed="true"/>
    <w:lsdException w:name="Medium Shading 1 Accent 6" w:uiPriority="63"/>
    <w:lsdException w:name="Subtle Emphasis" w:uiPriority="19" w:qFormat="true"/>
    <w:lsdException w:name="List Table 1 Light Accent 2" w:uiPriority="46"/>
    <w:lsdException w:name="Emphasis" w:qFormat="true"/>
    <w:lsdException w:name="Grid Table 3" w:uiPriority="48"/>
    <w:lsdException w:name="List Table 7 Colorful Accent 1" w:uiPriority="52"/>
    <w:lsdException w:name="Medium Grid 1 Accent 1" w:uiPriority="67"/>
    <w:lsdException w:name="Grid Table 3 Accent 1" w:uiPriority="48"/>
    <w:lsdException w:name="Grid Table 5 Dark Accent 5" w:uiPriority="50"/>
    <w:lsdException w:name="Table Grid 6" w:semiHidden="true" w:unhideWhenUsed="true"/>
    <w:lsdException w:name="Medium List 2 Accent 2" w:uiPriority="66"/>
    <w:lsdException w:name="footnote text" w:uiPriority="99" w:semiHidden="true" w:unhideWhenUsed="true"/>
    <w:lsdException w:name="Colorful Shading Accent 1" w:uiPriority="71"/>
    <w:lsdException w:name="heading 2" w:qFormat="true"/>
    <w:lsdException w:name="Medium Grid 2 Accent 6" w:uiPriority="68"/>
    <w:lsdException w:name="Colorful Grid Accent 3" w:uiPriority="73"/>
    <w:lsdException w:name="Colorful List Accent 3" w:uiPriority="72"/>
    <w:lsdException w:name="Grid Table 2 Accent 4" w:uiPriority="47"/>
    <w:lsdException w:name="Dark List Accent 3" w:uiPriority="70"/>
    <w:lsdException w:name="Medium Grid 1 Accent 4" w:uiPriority="67"/>
    <w:lsdException w:name="List Table 6 Colorful Accent 4" w:uiPriority="51"/>
    <w:lsdException w:name="List Table 5 Dark Accent 5" w:uiPriority="50"/>
    <w:lsdException w:name="Dark List Accent 4" w:uiPriority="70"/>
    <w:lsdException w:name="Medium Grid 1" w:uiPriority="67"/>
    <w:lsdException w:name="List Table 6 Colorful Accent 6" w:uiPriority="51"/>
    <w:lsdException w:name="Light Grid" w:uiPriority="62"/>
    <w:lsdException w:name="List Table 2 Accent 3" w:uiPriority="47"/>
    <w:lsdException w:name="HTML Preformatted" w:uiPriority="99"/>
    <w:lsdException w:name="Grid Table 4" w:uiPriority="49"/>
    <w:lsdException w:name="List Table 7 Colorful Accent 2" w:uiPriority="52"/>
    <w:lsdException w:name="List Table 7 Colorful" w:uiPriority="52"/>
    <w:lsdException w:name="List Table 1 Light Accent 5" w:uiPriority="46"/>
    <w:lsdException w:name="Medium Grid 1 Accent 3" w:uiPriority="67"/>
    <w:lsdException w:name="Light List Accent 5" w:uiPriority="61"/>
    <w:lsdException w:name="List Table 1 Light Accent 3" w:uiPriority="46"/>
    <w:lsdException w:name="Outline List 1" w:uiPriority="99" w:semiHidden="true" w:unhideWhenUsed="true"/>
    <w:lsdException w:name="Light Grid Accent 4" w:uiPriority="62"/>
    <w:lsdException w:name="Grid Table 3 Accent 6" w:uiPriority="48"/>
    <w:lsdException w:name="List Table 2 Accent 2" w:uiPriority="47"/>
    <w:lsdException w:name="Plain Table 2" w:uiPriority="42"/>
    <w:lsdException w:name="Medium List 2 Accent 6" w:uiPriority="66"/>
    <w:lsdException w:name="Intense Emphasis" w:uiPriority="21" w:qFormat="true"/>
    <w:lsdException w:name="Table List 7" w:semiHidden="true" w:unhideWhenUsed="true"/>
    <w:lsdException w:name="Table Classic 2" w:semiHidden="true" w:unhideWhenUsed="true"/>
    <w:lsdException w:name="Plain Table 4" w:uiPriority="44"/>
    <w:lsdException w:name="Table List 3" w:semiHidden="true" w:unhideWhenUsed="true"/>
    <w:lsdException w:name="Grid Table 7 Colorful Accent 6" w:uiPriority="52"/>
    <w:lsdException w:name="Subtitle" w:qFormat="true"/>
    <w:lsdException w:name="Medium List 1 Accent 3" w:uiPriority="65"/>
    <w:lsdException w:name="Grid Table 7 Colorful Accent 1" w:uiPriority="52"/>
    <w:lsdException w:name="Colorful List Accent 6" w:uiPriority="72"/>
    <w:lsdException w:name="Grid Table 7 Colorful Accent 4" w:uiPriority="52"/>
    <w:lsdException w:name="Plain Table 3" w:uiPriority="43"/>
    <w:lsdException w:name="Table Colorful 1" w:semiHidden="true" w:unhideWhenUsed="true"/>
    <w:lsdException w:name="Table Columns 4" w:semiHidden="true" w:unhideWhenUsed="true"/>
    <w:lsdException w:name="List Table 1 Light" w:uiPriority="46"/>
    <w:lsdException w:name="Dark List" w:uiPriority="70"/>
    <w:lsdException w:name="List Table 2 Accent 5" w:uiPriority="47"/>
    <w:lsdException w:name="Table Web 2" w:semiHidden="true" w:unhideWhenUsed="true"/>
    <w:lsdException w:name="Table Columns 5" w:semiHidden="true" w:unhideWhenUsed="true"/>
    <w:lsdException w:name="Table Classic 1" w:semiHidden="true" w:unhideWhenUsed="true"/>
    <w:lsdException w:name="HTML Variable" w:uiPriority="99"/>
    <w:lsdException w:name="Table Simple 3" w:semiHidden="true" w:unhideWhenUsed="true"/>
    <w:lsdException w:name="Grid Table 4 Accent 5" w:uiPriority="49"/>
    <w:lsdException w:name="Medium Grid 1 Accent 2" w:uiPriority="67"/>
    <w:lsdException w:name="Medium Shading 2 Accent 6" w:uiPriority="64"/>
    <w:lsdException w:name="Light List Accent 3" w:uiPriority="61"/>
    <w:lsdException w:name="Grid Table 1 Light Accent 2" w:uiPriority="46"/>
    <w:lsdException w:name="Medium Shading 1 Accent 2" w:uiPriority="63"/>
    <w:lsdException w:name="List Table 1 Light Accent 4" w:uiPriority="46"/>
    <w:lsdException w:name="Plain Table 5" w:uiPriority="45"/>
    <w:lsdException w:name="Table Columns 3" w:semiHidden="true" w:unhideWhenUsed="true"/>
    <w:lsdException w:name="toc 4" w:uiPriority="99"/>
    <w:lsdException w:name="Light Shading" w:uiPriority="60"/>
    <w:lsdException w:name="Medium List 2 Accent 1" w:uiPriority="66"/>
    <w:lsdException w:name="Medium List 2 Accent 5" w:uiPriority="66"/>
    <w:lsdException w:name="List Table 2 Accent 4" w:uiPriority="47"/>
    <w:lsdException w:name="Grid Table 7 Colorful" w:uiPriority="52"/>
    <w:lsdException w:name="Table Classic 4" w:semiHidden="true" w:unhideWhenUsed="true"/>
    <w:lsdException w:name="Medium Grid 3 Accent 1" w:uiPriority="69"/>
    <w:lsdException w:name="Grid Table 3 Accent 4" w:uiPriority="48"/>
    <w:lsdException w:name="Strong" w:qFormat="true"/>
    <w:lsdException w:name="HTML Acronym" w:uiPriority="99"/>
    <w:lsdException w:name="Medium Shading 1" w:uiPriority="63"/>
    <w:lsdException w:name="Table 3D effects 1" w:semiHidden="true" w:unhideWhenUsed="true"/>
    <w:lsdException w:name="List Table 4 Accent 6" w:uiPriority="49"/>
    <w:lsdException w:name="toc 2" w:uiPriority="99"/>
    <w:lsdException w:name="Grid Table 2 Accent 1" w:uiPriority="47"/>
    <w:lsdException w:name="Grid Table 7 Colorful Accent 5" w:uiPriority="52"/>
    <w:lsdException w:name="Light List Accent 6" w:uiPriority="61"/>
    <w:lsdException w:name="Table Subtle 2" w:semiHidden="true" w:unhideWhenUsed="true"/>
    <w:lsdException w:name="Mention" w:uiPriority="99" w:semiHidden="true" w:unhideWhenUsed="true"/>
    <w:lsdException w:name="Light Grid Accent 2" w:uiPriority="62"/>
    <w:lsdException w:name="Light Grid Accent 1" w:uiPriority="62"/>
    <w:lsdException w:name="Table Subtle 1" w:semiHidden="true" w:unhideWhenUsed="true"/>
    <w:lsdException w:name="Light List Accent 2" w:uiPriority="61"/>
    <w:lsdException w:name="Quote" w:uiPriority="99"/>
    <w:lsdException w:name="List Table 6 Colorful Accent 1" w:uiPriority="51"/>
    <w:lsdException w:name="Grid Table 5 Dark Accent 4" w:uiPriority="50"/>
    <w:lsdException w:name="Grid Table 6 Colorful Accent 1" w:uiPriority="51"/>
    <w:lsdException w:name="Light List Accent 4" w:uiPriority="61"/>
    <w:lsdException w:name="Colorful Grid Accent 1" w:uiPriority="73"/>
    <w:lsdException w:name="Table List 4" w:semiHidden="true" w:unhideWhenUsed="true"/>
    <w:lsdException w:name="List Table 3 Accent 5" w:uiPriority="48"/>
    <w:lsdException w:name="HTML Bottom of Form" w:uiPriority="99" w:semiHidden="true" w:unhideWhenUsed="true"/>
    <w:lsdException w:name="Light Shading Accent 3" w:uiPriority="60"/>
    <w:lsdException w:name="Grid Table 4 Accent 6" w:uiPriority="49"/>
    <w:lsdException w:name="List Table 5 Dark Accent 4" w:uiPriority="50"/>
    <w:lsdException w:name="Colorful List Accent 5" w:uiPriority="72"/>
    <w:lsdException w:name="Colorful Shading Accent 5" w:uiPriority="71"/>
    <w:lsdException w:name="Table Colorful 3" w:semiHidden="true" w:unhideWhenUsed="true"/>
    <w:lsdException w:name="Default Paragraph Font" w:uiPriority="1" w:semiHidden="true" w:unhideWhenUsed="true"/>
    <w:lsdException w:name="Medium Shading 1 Accent 1" w:uiPriority="63"/>
    <w:lsdException w:name="Normal" w:qFormat="true"/>
    <w:lsdException w:name="Normal Table" w:uiPriority="99" w:semiHidden="true" w:unhideWhenUsed="true"/>
    <w:lsdException w:name="Subtle Reference" w:uiPriority="31" w:qFormat="true"/>
    <w:lsdException w:name="No List" w:uiPriority="99" w:semiHidden="true" w:unhideWhenUsed="true"/>
    <w:lsdException w:name="Intense Reference" w:uiPriority="32" w:qFormat="true"/>
    <w:lsdException w:name="caption" w:semiHidden="true" w:unhideWhenUsed="true" w:qFormat="true"/>
    <w:lsdException w:name="Medium Grid 2 Accent 5" w:uiPriority="68"/>
    <w:lsdException w:name="Table List 6" w:semiHidden="true" w:unhideWhenUsed="true"/>
    <w:lsdException w:name="List Table 7 Colorful Accent 3" w:uiPriority="52"/>
    <w:lsdException w:name="HTML Code" w:uiPriority="99"/>
    <w:lsdException w:name="Grid Table Light" w:uiPriority="40"/>
    <w:lsdException w:name="List Table 6 Colorful" w:uiPriority="51"/>
    <w:lsdException w:name="Table Professional" w:semiHidden="true" w:unhideWhenUsed="true"/>
    <w:lsdException w:name="Light List" w:uiPriority="61"/>
    <w:lsdException w:name="Light Shading Accent 1" w:uiPriority="60"/>
    <w:lsdException w:name="heading 8" w:unhideWhenUsed="true" w:qFormat="true"/>
    <w:lsdException w:name="Unresolved Mention" w:uiPriority="99" w:semiHidden="true" w:unhideWhenUsed="true"/>
    <w:lsdException w:name="Table Grid 7" w:semiHidden="true" w:unhideWhenUsed="true"/>
    <w:lsdException w:name="Grid Table 1 Light Accent 6" w:uiPriority="46"/>
    <w:lsdException w:name="Grid Table 6 Colorful" w:uiPriority="51"/>
    <w:lsdException w:name="List Paragraph" w:uiPriority="99"/>
    <w:lsdException w:name="Colorful Shading Accent 6" w:uiPriority="71"/>
    <w:lsdException w:name="Grid Table 7 Colorful Accent 3" w:uiPriority="52"/>
    <w:lsdException w:name="Grid Table 1 Light Accent 4" w:uiPriority="46"/>
    <w:lsdException w:name="Plain Table 1" w:uiPriority="41"/>
    <w:lsdException w:name="Medium List 1 Accent 6" w:uiPriority="65"/>
    <w:lsdException w:name="Medium Grid 3" w:uiPriority="69"/>
    <w:lsdException w:name="Placeholder Text" w:uiPriority="99" w:semiHidden="true"/>
    <w:lsdException w:name="Medium Shading 2 Accent 4" w:uiPriority="64"/>
    <w:lsdException w:name="Medium Shading 1 Accent 4" w:uiPriority="63"/>
    <w:lsdException w:name="Outline List 3" w:uiPriority="99" w:semiHidden="true" w:unhideWhenUsed="true"/>
    <w:lsdException w:name="Colorful Grid" w:uiPriority="73"/>
    <w:lsdException w:name="List Table 5 Dark Accent 6" w:uiPriority="50"/>
    <w:lsdException w:name="Grid Table 1 Light Accent 5" w:uiPriority="46"/>
    <w:lsdException w:name="List Table 7 Colorful Accent 5" w:uiPriority="52"/>
    <w:lsdException w:name="List Table 3 Accent 4" w:uiPriority="48"/>
    <w:lsdException w:name="Dark List Accent 2" w:uiPriority="70"/>
    <w:lsdException w:name="List Table 6 Colorful Accent 3" w:uiPriority="51"/>
    <w:lsdException w:name="Grid Table 2" w:uiPriority="47"/>
    <w:lsdException w:name="Table 3D effects 3" w:semiHidden="true" w:unhideWhenUsed="true"/>
    <w:lsdException w:name="toc 8" w:uiPriority="99"/>
    <w:lsdException w:name="heading 4" w:qFormat="true"/>
    <w:lsdException w:name="Intense Quote" w:uiPriority="99"/>
    <w:lsdException w:name="Grid Table 6 Colorful Accent 2" w:uiPriority="51"/>
    <w:lsdException w:name="List Table 7 Colorful Accent 4" w:uiPriority="52"/>
    <w:lsdException w:name="List Table 2" w:uiPriority="47"/>
    <w:lsdException w:name="Colorful Grid Accent 6" w:uiPriority="73"/>
    <w:lsdException w:name="Grid Table 7 Colorful Accent 2" w:uiPriority="52"/>
    <w:lsdException w:name="List Table 4" w:uiPriority="49"/>
    <w:lsdException w:name="List Table 4 Accent 1" w:uiPriority="49"/>
    <w:lsdException w:name="Colorful Shading Accent 3" w:uiPriority="71"/>
    <w:lsdException w:name="Grid Table 2 Accent 5" w:uiPriority="47"/>
    <w:lsdException w:name="Dark List Accent 5" w:uiPriority="70"/>
    <w:lsdException w:name="Grid Table 5 Dark Accent 6" w:uiPriority="50"/>
    <w:lsdException w:name="toc 9" w:uiPriority="99"/>
    <w:lsdException w:name="Grid Table 3 Accent 5" w:uiPriority="48"/>
    <w:lsdException w:name="Colorful Grid Accent 2" w:uiPriority="73"/>
    <w:lsdException w:name="Table Grid" w:qFormat="true"/>
    <w:lsdException w:name="Table Grid 4" w:semiHidden="true" w:unhideWhenUsed="true"/>
    <w:lsdException w:name="Grid Table 6 Colorful Accent 3" w:uiPriority="51"/>
    <w:lsdException w:name="Light List Accent 1" w:uiPriority="61"/>
    <w:lsdException w:name="Table List 2" w:semiHidden="true" w:unhideWhenUsed="true"/>
    <w:lsdException w:name="Book Title" w:uiPriority="33" w:qFormat="true"/>
    <w:lsdException w:name="Medium Grid 1 Accent 5" w:uiPriority="67"/>
    <w:lsdException w:name="Medium Shading 2 Accent 3" w:uiPriority="64"/>
    <w:lsdException w:name="Colorful Shading Accent 4" w:uiPriority="71"/>
    <w:lsdException w:name="Medium Grid 2 Accent 1" w:uiPriority="68"/>
    <w:lsdException w:name="Table Grid 1" w:semiHidden="true" w:unhideWhenUsed="true"/>
    <w:lsdException w:name="List Table 4 Accent 4" w:uiPriority="49"/>
    <w:lsdException w:name="Table Columns 2" w:semiHidden="true" w:unhideWhenUsed="true"/>
    <w:lsdException w:name="Table Colorful 2" w:semiHidden="true" w:unhideWhenUsed="true"/>
    <w:lsdException w:name="Table Simple 2" w:semiHidden="true" w:unhideWhenUsed="true"/>
    <w:lsdException w:name="Grid Table 5 Dark" w:uiPriority="50"/>
    <w:lsdException w:name="HTML Typewriter" w:uiPriority="99"/>
    <w:lsdException w:name="TOC Heading" w:uiPriority="39" w:semiHidden="true" w:unhideWhenUsed="true" w:qFormat="true"/>
    <w:lsdException w:name="Grid Table 5 Dark Accent 2" w:uiPriority="50"/>
    <w:lsdException w:name="Grid Table 2 Accent 3" w:uiPriority="47"/>
    <w:lsdException w:name="Medium Grid 2 Accent 3" w:uiPriority="68"/>
    <w:lsdException w:name="List Table 3 Accent 2" w:uiPriority="48"/>
    <w:lsdException w:name="Grid Table 5 Dark Accent 3" w:uiPriority="50"/>
    <w:lsdException w:name="Colorful Shading" w:uiPriority="71"/>
    <w:lsdException w:name="List Table 3" w:uiPriority="48"/>
    <w:lsdException w:name="Medium Grid 3 Accent 2" w:uiPriority="69"/>
    <w:lsdException w:name="List Table 6 Colorful Accent 5" w:uiPriority="51"/>
    <w:lsdException w:name="List Table 3 Accent 3" w:uiPriority="48"/>
    <w:lsdException w:name="Medium Grid 3 Accent 3" w:uiPriority="69"/>
    <w:lsdException w:name="Medium Grid 2 Accent 4" w:uiPriority="68"/>
    <w:lsdException w:name="Medium Grid 3 Accent 4" w:uiPriority="69"/>
    <w:lsdException w:name="Medium List 1 Accent 1" w:uiPriority="65"/>
    <w:lsdException w:name="Medium Shading 1 Accent 3" w:uiPriority="63"/>
    <w:lsdException w:name="Grid Table 1 Light Accent 3" w:uiPriority="46"/>
    <w:lsdException w:name="Table Contemporary" w:semiHidden="true" w:unhideWhenUsed="true"/>
    <w:lsdException w:name="toc 1" w:uiPriority="99"/>
    <w:lsdException w:name="List Table 4 Accent 2" w:uiPriority="49"/>
    <w:lsdException w:name="Medium List 1 Accent 2" w:uiPriority="65"/>
    <w:lsdException w:name="Grid Table 4 Accent 4" w:uiPriority="49"/>
    <w:lsdException w:name="Revision" w:uiPriority="99" w:semiHidden="true"/>
    <w:lsdException w:name="List Table 5 Dark Accent 1" w:uiPriority="50"/>
    <w:lsdException w:name="Table List 5" w:semiHidden="true" w:unhideWhenUsed="true"/>
    <w:lsdException w:name="Medium Shading 2 Accent 2" w:uiPriority="64"/>
    <w:lsdException w:name="Light Grid Accent 5" w:uiPriority="62"/>
    <w:lsdException w:name="heading 5" w:qFormat="true"/>
    <w:lsdException w:name="Medium List 1 Accent 4" w:uiPriority="65"/>
    <w:lsdException w:name="Medium Shading 2 Accent 5" w:uiPriority="64"/>
    <w:lsdException w:name="Grid Table 1 Light" w:uiPriority="46"/>
    <w:lsdException w:name="Grid Table 4 Accent 2" w:uiPriority="49"/>
    <w:lsdException w:name="Colorful Grid Accent 4" w:uiPriority="73"/>
    <w:lsdException w:name="Table Simple 1" w:semiHidden="true" w:unhideWhenUsed="true"/>
    <w:lsdException w:name="Table 3D effects 2" w:semiHidden="true" w:unhideWhenUsed="true"/>
    <w:lsdException w:name="Grid Table 3 Accent 3" w:uiPriority="48"/>
    <w:lsdException w:name="Bibliography" w:uiPriority="37" w:semiHidden="true" w:unhideWhenUsed="true"/>
    <w:lsdException w:name="heading 6" w:qFormat="true"/>
    <w:lsdException w:name="Dark List Accent 6" w:uiPriority="70"/>
    <w:lsdException w:name="Medium List 2 Accent 3" w:uiPriority="66"/>
    <w:lsdException w:name="Light Shading Accent 6" w:uiPriority="60"/>
    <w:lsdException w:name="List Table 1 Light Accent 1" w:uiPriority="46"/>
    <w:lsdException w:name="heading 7" w:unhideWhenUsed="true" w:qFormat="true"/>
    <w:lsdException w:name="Grid Table 2 Accent 2" w:uiPriority="47"/>
    <w:lsdException w:name="Table Theme" w:semiHidden="true" w:unhideWhenUsed="true"/>
    <w:lsdException w:name="List Table 7 Colorful Accent 6" w:uiPriority="52"/>
    <w:lsdException w:name="Outline List 2" w:uiPriority="99" w:semiHidden="true" w:unhideWhenUsed="true"/>
    <w:lsdException w:name="Grid Table 3 Accent 2" w:uiPriority="48"/>
    <w:lsdException w:name="Colorful List Accent 1" w:uiPriority="72"/>
    <w:lsdException w:name="Table Elegant" w:semiHidden="true" w:unhideWhenUsed="true"/>
    <w:lsdException w:name="Colorful Shading Accent 2" w:uiPriority="71"/>
  </w:latentStyles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character" w:styleId="00000b" w:default="true">
    <w:name w:val="Default Paragraph Font"/>
    <w:uiPriority w:val="1"/>
    <w:semiHidden/>
    <w:unhideWhenUsed/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character" w:styleId="000016">
    <w:name w:val="Hyperlink"/>
    <w:basedOn w:val="00000b"/>
    <w:rPr>
      <w:color w:val="1E6FFF"/>
      <w:u w:val="single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numbering" w:styleId="00000d" w:default="true">
    <w:name w:val="No List"/>
    <w:uiPriority w:val="99"/>
    <w:semiHidden/>
    <w:unhideWhenUsed/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5.png" /><Relationship Id="rId13" Type="http://schemas.openxmlformats.org/officeDocument/2006/relationships/image" Target="media/image9.png" /><Relationship Id="rId12" Type="http://schemas.openxmlformats.org/officeDocument/2006/relationships/image" Target="media/image8.png" /><Relationship Id="rId10" Type="http://schemas.openxmlformats.org/officeDocument/2006/relationships/image" Target="media/image6.png" /><Relationship Id="rId0" Type="http://schemas.openxmlformats.org/officeDocument/2006/relationships/styles" Target="styles.xml" /><Relationship Id="rId11" Type="http://schemas.openxmlformats.org/officeDocument/2006/relationships/image" Target="media/image7.png" /><Relationship Id="rId15" Type="http://schemas.openxmlformats.org/officeDocument/2006/relationships/image" Target="media/image11.png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4" Type="http://schemas.openxmlformats.org/officeDocument/2006/relationships/numbering" Target="numbering.xml" /><Relationship Id="rId14" Type="http://schemas.openxmlformats.org/officeDocument/2006/relationships/image" Target="media/image10.png" /><Relationship Id="rId16" Type="http://schemas.openxmlformats.org/officeDocument/2006/relationships/image" Target="media/image12.png" /><Relationship Id="rId3" Type="http://schemas.openxmlformats.org/officeDocument/2006/relationships/theme" Target="theme/theme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2025-04-20T15:31:57Z</dcterms:created>
  <dcterms:modified xsi:type="dcterms:W3CDTF">2025-04-20T15:31:57Z</dcterms:modified>
</cp:coreProperties>
</file>