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  <w:r>
        <w:rPr>
          <w:sz w:val="44"/>
          <w:szCs w:val="44"/>
        </w:rPr>
        <w:t>《自然语言处理》实验报告</w:t>
      </w:r>
    </w:p>
    <w:p>
      <w:pPr>
        <w:spacing w:line="480" w:lineRule="auto"/>
        <w:jc w:val="center"/>
        <w:rPr>
          <w:sz w:val="48"/>
          <w:szCs w:val="48"/>
        </w:rPr>
      </w:pPr>
    </w:p>
    <w:p>
      <w:pPr>
        <w:jc w:val="center"/>
      </w:pPr>
      <w:r>
        <w:rPr>
          <w:rFonts w:hint="eastAsia"/>
          <w:sz w:val="48"/>
          <w:szCs w:val="48"/>
        </w:rPr>
        <w:t>基于PyTorch实现Word2Vec词嵌入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ind w:left="2100" w:leftChars="1000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t>班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级：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>
      <w:pPr>
        <w:ind w:left="2100" w:leftChars="1000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t>学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号：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>
      <w:pPr>
        <w:ind w:left="2100" w:leftChars="1000"/>
        <w:jc w:val="left"/>
        <w:rPr>
          <w:sz w:val="28"/>
          <w:szCs w:val="28"/>
          <w:u w:val="single"/>
        </w:rPr>
      </w:pPr>
      <w:r>
        <w:rPr>
          <w:sz w:val="28"/>
          <w:szCs w:val="28"/>
        </w:rPr>
        <w:t>姓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名：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</w:p>
    <w:p>
      <w:pPr>
        <w:ind w:left="2100" w:leftChars="1000"/>
        <w:jc w:val="left"/>
        <w:rPr>
          <w:sz w:val="28"/>
          <w:szCs w:val="28"/>
        </w:rPr>
      </w:pPr>
    </w:p>
    <w:p>
      <w:pPr>
        <w:jc w:val="left"/>
      </w:pPr>
    </w:p>
    <w:p>
      <w:pPr>
        <w:jc w:val="left"/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</w:t>
      </w:r>
      <w:r>
        <w:rPr>
          <w:sz w:val="28"/>
          <w:szCs w:val="28"/>
        </w:rPr>
        <w:t>2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</w:p>
    <w:p>
      <w:pPr>
        <w:jc w:val="center"/>
        <w:rPr>
          <w:sz w:val="28"/>
          <w:szCs w:val="28"/>
        </w:rPr>
      </w:pPr>
    </w:p>
    <w:p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>
      <w:pPr>
        <w:spacing w:line="360" w:lineRule="auto"/>
        <w:jc w:val="left"/>
        <w:rPr>
          <w:b/>
          <w:szCs w:val="21"/>
        </w:rPr>
      </w:pPr>
      <w:r>
        <w:rPr>
          <w:b/>
          <w:szCs w:val="21"/>
        </w:rPr>
        <w:t>实验内容：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 xml:space="preserve"> 基于PyTorch实现Word2Vec词嵌入</w:t>
      </w:r>
    </w:p>
    <w:p>
      <w:pPr>
        <w:spacing w:line="360" w:lineRule="auto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ascii="Verdana" w:hAnsi="Verdana"/>
          <w:color w:val="000000"/>
          <w:szCs w:val="21"/>
          <w:shd w:val="clear" w:color="auto" w:fill="FFFFFF"/>
        </w:rPr>
        <w:t xml:space="preserve">    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依据课堂</w:t>
      </w:r>
      <w:r>
        <w:rPr>
          <w:rFonts w:ascii="Verdana" w:hAnsi="Verdana"/>
          <w:color w:val="000000"/>
          <w:szCs w:val="21"/>
          <w:shd w:val="clear" w:color="auto" w:fill="FFFFFF"/>
        </w:rPr>
        <w:t>讲授和实验指导书内容，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完成</w:t>
      </w:r>
      <w:r>
        <w:rPr>
          <w:rFonts w:ascii="Verdana" w:hAnsi="Verdana"/>
          <w:color w:val="000000"/>
          <w:szCs w:val="21"/>
          <w:shd w:val="clear" w:color="auto" w:fill="FFFFFF"/>
        </w:rPr>
        <w:t>词嵌入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的</w:t>
      </w:r>
      <w:r>
        <w:rPr>
          <w:rFonts w:ascii="Verdana" w:hAnsi="Verdana"/>
          <w:color w:val="000000"/>
          <w:szCs w:val="21"/>
          <w:shd w:val="clear" w:color="auto" w:fill="FFFFFF"/>
        </w:rPr>
        <w:t xml:space="preserve">代码实现。 </w:t>
      </w:r>
    </w:p>
    <w:p>
      <w:pPr>
        <w:spacing w:line="360" w:lineRule="auto"/>
        <w:rPr>
          <w:rFonts w:ascii="Verdana" w:hAnsi="Verdana"/>
          <w:b/>
          <w:color w:val="000000"/>
          <w:szCs w:val="21"/>
          <w:shd w:val="clear" w:color="auto" w:fill="FFFFFF"/>
        </w:rPr>
      </w:pPr>
      <w:r>
        <w:rPr>
          <w:rFonts w:ascii="Verdana" w:hAnsi="Verdana"/>
          <w:b/>
          <w:color w:val="000000"/>
          <w:szCs w:val="21"/>
          <w:shd w:val="clear" w:color="auto" w:fill="FFFFFF"/>
        </w:rPr>
        <w:t>实验要求：</w:t>
      </w:r>
    </w:p>
    <w:p>
      <w:pPr>
        <w:spacing w:line="360" w:lineRule="auto"/>
        <w:ind w:firstLine="420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hint="eastAsia" w:ascii="Verdana" w:hAnsi="Verdana"/>
          <w:b/>
          <w:color w:val="000000"/>
          <w:szCs w:val="21"/>
          <w:shd w:val="clear" w:color="auto" w:fill="FFFFFF"/>
        </w:rPr>
        <w:t>基本</w:t>
      </w:r>
      <w:r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能</w:t>
      </w:r>
      <w:r>
        <w:rPr>
          <w:rFonts w:ascii="Verdana" w:hAnsi="Verdana"/>
          <w:color w:val="000000"/>
          <w:szCs w:val="21"/>
          <w:shd w:val="clear" w:color="auto" w:fill="FFFFFF"/>
        </w:rPr>
        <w:t>使用PyTorch完成计算Word2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Vec神经网络</w:t>
      </w:r>
      <w:r>
        <w:rPr>
          <w:rFonts w:ascii="Verdana" w:hAnsi="Verdana"/>
          <w:color w:val="000000"/>
          <w:szCs w:val="21"/>
          <w:shd w:val="clear" w:color="auto" w:fill="FFFFFF"/>
        </w:rPr>
        <w:t>训练模型搭建，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能</w:t>
      </w:r>
      <w:r>
        <w:rPr>
          <w:rFonts w:ascii="Verdana" w:hAnsi="Verdana"/>
          <w:color w:val="000000"/>
          <w:szCs w:val="21"/>
          <w:shd w:val="clear" w:color="auto" w:fill="FFFFFF"/>
        </w:rPr>
        <w:t xml:space="preserve">按照要求对指定语料库进行训练。 </w:t>
      </w:r>
    </w:p>
    <w:p>
      <w:pPr>
        <w:spacing w:line="360" w:lineRule="auto"/>
        <w:ind w:firstLine="420"/>
        <w:rPr>
          <w:rFonts w:ascii="Verdana" w:hAnsi="Verdana"/>
          <w:color w:val="000000"/>
          <w:szCs w:val="21"/>
          <w:shd w:val="clear" w:color="auto" w:fill="FFFFFF"/>
        </w:rPr>
      </w:pPr>
      <w:r>
        <w:rPr>
          <w:rFonts w:hint="eastAsia" w:ascii="Verdana" w:hAnsi="Verdana"/>
          <w:b/>
          <w:color w:val="000000"/>
          <w:szCs w:val="21"/>
          <w:shd w:val="clear" w:color="auto" w:fill="FFFFFF"/>
        </w:rPr>
        <w:t>进阶</w:t>
      </w:r>
      <w:r>
        <w:rPr>
          <w:rFonts w:ascii="Verdana" w:hAnsi="Verdana"/>
          <w:b/>
          <w:color w:val="000000"/>
          <w:szCs w:val="21"/>
          <w:shd w:val="clear" w:color="auto" w:fill="FFFFFF"/>
        </w:rPr>
        <w:t>要求：</w:t>
      </w:r>
      <w:bookmarkStart w:id="0" w:name="_GoBack"/>
      <w:bookmarkEnd w:id="0"/>
      <w:r>
        <w:rPr>
          <w:rFonts w:ascii="Verdana" w:hAnsi="Verdana"/>
          <w:color w:val="000000"/>
          <w:szCs w:val="21"/>
          <w:shd w:val="clear" w:color="auto" w:fill="FFFFFF"/>
        </w:rPr>
        <w:t>对指定语料库中词语的嵌入质量进行</w:t>
      </w:r>
      <w:r>
        <w:rPr>
          <w:rFonts w:hint="eastAsia" w:ascii="Verdana" w:hAnsi="Verdana"/>
          <w:color w:val="000000"/>
          <w:szCs w:val="21"/>
          <w:shd w:val="clear" w:color="auto" w:fill="FFFFFF"/>
        </w:rPr>
        <w:t>比较</w:t>
      </w:r>
      <w:r>
        <w:rPr>
          <w:rFonts w:ascii="Verdana" w:hAnsi="Verdana"/>
          <w:color w:val="000000"/>
          <w:szCs w:val="21"/>
          <w:shd w:val="clear" w:color="auto" w:fill="FFFFFF"/>
        </w:rPr>
        <w:t xml:space="preserve">。 </w:t>
      </w:r>
    </w:p>
    <w:p>
      <w:pPr>
        <w:spacing w:line="360" w:lineRule="auto"/>
        <w:rPr>
          <w:rFonts w:ascii="Verdana" w:hAnsi="Verdana"/>
          <w:b/>
          <w:color w:val="000000"/>
          <w:szCs w:val="21"/>
          <w:shd w:val="clear" w:color="auto" w:fill="FFFFFF"/>
        </w:rPr>
      </w:pPr>
      <w:r>
        <w:rPr>
          <w:rFonts w:ascii="Verdana" w:hAnsi="Verdana"/>
          <w:b/>
          <w:color w:val="000000"/>
          <w:szCs w:val="21"/>
          <w:shd w:val="clear" w:color="auto" w:fill="FFFFFF"/>
        </w:rPr>
        <w:t>数据地址：</w:t>
      </w:r>
    </w:p>
    <w:p>
      <w:pPr>
        <w:spacing w:line="360" w:lineRule="auto"/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"https://hzaubionlp.com/course/nlp/"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https://hzaubionlp.com/course/nlp/</w:t>
      </w:r>
      <w:r>
        <w:rPr>
          <w:rFonts w:hint="default"/>
        </w:rPr>
        <w:fldChar w:fldCharType="end"/>
      </w:r>
      <w:r>
        <w:rPr>
          <w:rFonts w:hint="default"/>
        </w:rPr>
        <w:t xml:space="preserve"> </w:t>
      </w:r>
    </w:p>
    <w:p>
      <w:pPr>
        <w:spacing w:line="360" w:lineRule="auto"/>
        <w:rPr>
          <w:b/>
          <w:color w:val="000000"/>
          <w:szCs w:val="21"/>
        </w:rPr>
      </w:pPr>
      <w:r>
        <w:rPr>
          <w:b/>
          <w:color w:val="000000"/>
          <w:szCs w:val="21"/>
        </w:rPr>
        <w:t>实验模型介绍：</w:t>
      </w:r>
    </w:p>
    <w:p>
      <w:pPr>
        <w:pStyle w:val="2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实验程序代码：</w:t>
      </w:r>
    </w:p>
    <w:p>
      <w:pPr>
        <w:pStyle w:val="2"/>
        <w:shd w:val="clear" w:color="auto" w:fill="FFFFFF"/>
        <w:spacing w:line="360" w:lineRule="auto"/>
        <w:rPr>
          <w:b/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实验结果及分析：</w:t>
      </w:r>
    </w:p>
    <w:p>
      <w:pPr>
        <w:pStyle w:val="2"/>
        <w:shd w:val="clear" w:color="auto" w:fill="FFFFFF"/>
        <w:spacing w:line="360" w:lineRule="auto"/>
        <w:rPr>
          <w:color w:val="000000"/>
          <w:sz w:val="21"/>
          <w:szCs w:val="21"/>
        </w:rPr>
      </w:pPr>
      <w:r>
        <w:rPr>
          <w:b/>
          <w:color w:val="000000"/>
          <w:sz w:val="21"/>
          <w:szCs w:val="21"/>
        </w:rPr>
        <w:t>后记：</w:t>
      </w:r>
    </w:p>
    <w:p>
      <w:pPr>
        <w:spacing w:line="360" w:lineRule="auto"/>
        <w:jc w:val="left"/>
        <w:rPr>
          <w:rFonts w:ascii="Verdana" w:hAnsi="Verdana"/>
          <w:color w:val="000000"/>
          <w:szCs w:val="21"/>
          <w:shd w:val="clear" w:color="auto" w:fill="FFFFFF"/>
        </w:rPr>
      </w:pPr>
    </w:p>
    <w:p>
      <w:pPr>
        <w:jc w:val="left"/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Verdana">
    <w:panose1 w:val="020B0804030504040204"/>
    <w:charset w:val="00"/>
    <w:family w:val="auto"/>
    <w:pitch w:val="default"/>
    <w:sig w:usb0="A10006FF" w:usb1="4000205B" w:usb2="00000010" w:usb3="00000000" w:csb0="2000019F" w:csb1="00000000"/>
  </w:font>
  <w:font w:name="Calibri Light">
    <w:altName w:val="Helvetica Neue"/>
    <w:panose1 w:val="020F0302020204030204"/>
    <w:charset w:val="00"/>
    <w:family w:val="auto"/>
    <w:pitch w:val="default"/>
    <w:sig w:usb0="00000000" w:usb1="00000000" w:usb2="00000000" w:usb3="00000000" w:csb0="0000019F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 w:val="1"/>
  <w:bordersDoNotSurroundFooter w:val="1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9BF"/>
    <w:rsid w:val="00544379"/>
    <w:rsid w:val="007909A1"/>
    <w:rsid w:val="009262AC"/>
    <w:rsid w:val="00B13A6F"/>
    <w:rsid w:val="00CB7C82"/>
    <w:rsid w:val="00CD626D"/>
    <w:rsid w:val="00E2421B"/>
    <w:rsid w:val="00ED69BF"/>
    <w:rsid w:val="00F0292B"/>
    <w:rsid w:val="7BD11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link w:val="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hAnsi="SimSun" w:eastAsia="SimSun" w:cs="SimSun"/>
      <w:kern w:val="0"/>
      <w:sz w:val="24"/>
      <w:szCs w:val="24"/>
    </w:rPr>
  </w:style>
  <w:style w:type="character" w:styleId="4">
    <w:name w:val="Hyperlink"/>
    <w:basedOn w:val="3"/>
    <w:unhideWhenUsed/>
    <w:qFormat/>
    <w:uiPriority w:val="99"/>
    <w:rPr>
      <w:color w:val="0000FF"/>
      <w:u w:val="single"/>
    </w:rPr>
  </w:style>
  <w:style w:type="character" w:customStyle="1" w:styleId="6">
    <w:name w:val="HTML Preformatted Char"/>
    <w:basedOn w:val="3"/>
    <w:link w:val="2"/>
    <w:semiHidden/>
    <w:qFormat/>
    <w:uiPriority w:val="99"/>
    <w:rPr>
      <w:rFonts w:ascii="SimSun" w:hAnsi="SimSun" w:eastAsia="SimSun" w:cs="SimSun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</Words>
  <Characters>328</Characters>
  <Lines>2</Lines>
  <Paragraphs>1</Paragraphs>
  <TotalTime>0</TotalTime>
  <ScaleCrop>false</ScaleCrop>
  <LinksUpToDate>false</LinksUpToDate>
  <CharactersWithSpaces>384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2020-10-19T11:13:00Z</dcterms:created>
  <dc:creator>Jingbo</dc:creator>
  <cp:lastModifiedBy>jingboxia</cp:lastModifiedBy>
  <dcterms:modified xsi:type="dcterms:W3CDTF">2022-12-23T19:52:00Z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1033-3.9.1.6204</vt:lpwstr>
  </property>
</Properties>
</file>