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0C1E00E" w14:textId="77777777" w:rsidR="00DB6875" w:rsidRDefault="00DB6875" w:rsidP="00DB6875">
      <w:pPr>
        <w:jc w:val="center"/>
        <w:rPr>
          <w:sz w:val="44"/>
          <w:szCs w:val="44"/>
        </w:rPr>
      </w:pPr>
    </w:p>
    <w:p w14:paraId="08BD71A6" w14:textId="77777777" w:rsidR="00DB6875" w:rsidRDefault="00DB6875" w:rsidP="00DB6875">
      <w:pPr>
        <w:jc w:val="center"/>
        <w:rPr>
          <w:sz w:val="44"/>
          <w:szCs w:val="44"/>
        </w:rPr>
      </w:pPr>
    </w:p>
    <w:p w14:paraId="66BDAABE" w14:textId="77777777" w:rsidR="00DB6875" w:rsidRDefault="00DB6875" w:rsidP="00DB6875">
      <w:pPr>
        <w:jc w:val="center"/>
        <w:rPr>
          <w:sz w:val="44"/>
          <w:szCs w:val="44"/>
        </w:rPr>
      </w:pPr>
    </w:p>
    <w:p w14:paraId="154C3921" w14:textId="77777777" w:rsidR="00DB6875" w:rsidRPr="00DB6875" w:rsidRDefault="00D5582A" w:rsidP="00DB6875">
      <w:pPr>
        <w:jc w:val="center"/>
        <w:rPr>
          <w:sz w:val="44"/>
          <w:szCs w:val="44"/>
        </w:rPr>
      </w:pPr>
      <w:r>
        <w:rPr>
          <w:sz w:val="44"/>
          <w:szCs w:val="44"/>
        </w:rPr>
        <w:t>《自然语言处理》</w:t>
      </w:r>
      <w:r w:rsidR="00DB6875" w:rsidRPr="00DB6875">
        <w:rPr>
          <w:sz w:val="44"/>
          <w:szCs w:val="44"/>
        </w:rPr>
        <w:t>实验</w:t>
      </w:r>
      <w:r w:rsidR="00F43DFA">
        <w:rPr>
          <w:sz w:val="44"/>
          <w:szCs w:val="44"/>
        </w:rPr>
        <w:t>报告</w:t>
      </w:r>
    </w:p>
    <w:p w14:paraId="2838755D" w14:textId="77777777" w:rsidR="00DB6875" w:rsidRDefault="00DB6875" w:rsidP="00DB6875">
      <w:pPr>
        <w:spacing w:line="480" w:lineRule="auto"/>
        <w:jc w:val="center"/>
        <w:rPr>
          <w:sz w:val="48"/>
          <w:szCs w:val="48"/>
        </w:rPr>
      </w:pPr>
    </w:p>
    <w:p w14:paraId="18FB4A7A" w14:textId="77777777" w:rsidR="00DB6875" w:rsidRPr="00DB6875" w:rsidRDefault="00DB6875" w:rsidP="00DB6875">
      <w:pPr>
        <w:spacing w:line="480" w:lineRule="auto"/>
        <w:jc w:val="center"/>
        <w:rPr>
          <w:sz w:val="48"/>
          <w:szCs w:val="48"/>
        </w:rPr>
      </w:pPr>
    </w:p>
    <w:p w14:paraId="6A0D70B7" w14:textId="5451C7C5" w:rsidR="009346A5" w:rsidRDefault="00AE09FE" w:rsidP="00DB6875">
      <w:pPr>
        <w:jc w:val="center"/>
      </w:pPr>
      <w:r w:rsidRPr="00AE09FE">
        <w:rPr>
          <w:rFonts w:hint="eastAsia"/>
          <w:sz w:val="48"/>
          <w:szCs w:val="48"/>
        </w:rPr>
        <w:t>基于</w:t>
      </w:r>
      <w:r w:rsidRPr="00AE09FE">
        <w:rPr>
          <w:rFonts w:hint="eastAsia"/>
          <w:sz w:val="48"/>
          <w:szCs w:val="48"/>
        </w:rPr>
        <w:t>SpaCy</w:t>
      </w:r>
      <w:r w:rsidRPr="00AE09FE">
        <w:rPr>
          <w:rFonts w:hint="eastAsia"/>
          <w:sz w:val="48"/>
          <w:szCs w:val="48"/>
        </w:rPr>
        <w:t>和</w:t>
      </w:r>
      <w:r w:rsidRPr="00AE09FE">
        <w:rPr>
          <w:rFonts w:hint="eastAsia"/>
          <w:sz w:val="48"/>
          <w:szCs w:val="48"/>
        </w:rPr>
        <w:t>Networkx</w:t>
      </w:r>
      <w:r w:rsidRPr="00AE09FE">
        <w:rPr>
          <w:rFonts w:hint="eastAsia"/>
          <w:sz w:val="48"/>
          <w:szCs w:val="48"/>
        </w:rPr>
        <w:t>的依存树和最短依存路径分析</w:t>
      </w:r>
    </w:p>
    <w:p w14:paraId="20AA1066" w14:textId="77777777" w:rsidR="00DB6875" w:rsidRDefault="00DB6875" w:rsidP="00DB6875">
      <w:pPr>
        <w:jc w:val="center"/>
      </w:pPr>
    </w:p>
    <w:p w14:paraId="3743CC75" w14:textId="77777777" w:rsidR="00DB6875" w:rsidRDefault="00DB6875" w:rsidP="00DB6875">
      <w:pPr>
        <w:jc w:val="center"/>
      </w:pPr>
    </w:p>
    <w:p w14:paraId="3F076F35" w14:textId="77777777" w:rsidR="00DB6875" w:rsidRDefault="00DB6875" w:rsidP="00DB6875">
      <w:pPr>
        <w:jc w:val="center"/>
      </w:pPr>
    </w:p>
    <w:p w14:paraId="1B4221C4" w14:textId="77777777" w:rsidR="00DB6875" w:rsidRDefault="00DB6875" w:rsidP="00DB6875">
      <w:pPr>
        <w:jc w:val="center"/>
      </w:pPr>
    </w:p>
    <w:p w14:paraId="53162A0E" w14:textId="77777777" w:rsidR="00DB6875" w:rsidRPr="00DB6875" w:rsidRDefault="00DB6875" w:rsidP="00DB6875">
      <w:pPr>
        <w:ind w:leftChars="1000" w:left="2100"/>
        <w:jc w:val="left"/>
        <w:rPr>
          <w:sz w:val="28"/>
          <w:szCs w:val="28"/>
          <w:u w:val="single"/>
        </w:rPr>
      </w:pPr>
      <w:r w:rsidRPr="00DB6875">
        <w:rPr>
          <w:sz w:val="28"/>
          <w:szCs w:val="28"/>
        </w:rPr>
        <w:t>班</w:t>
      </w:r>
      <w:r>
        <w:rPr>
          <w:rFonts w:hint="eastAsia"/>
          <w:sz w:val="28"/>
          <w:szCs w:val="28"/>
        </w:rPr>
        <w:t xml:space="preserve"> </w:t>
      </w:r>
      <w:r w:rsidRPr="00DB6875">
        <w:rPr>
          <w:sz w:val="28"/>
          <w:szCs w:val="28"/>
        </w:rPr>
        <w:t>级：</w:t>
      </w:r>
      <w:r w:rsidRPr="00DB6875">
        <w:rPr>
          <w:sz w:val="28"/>
          <w:szCs w:val="28"/>
          <w:u w:val="single"/>
        </w:rPr>
        <w:tab/>
      </w:r>
      <w:r w:rsidRPr="00DB6875">
        <w:rPr>
          <w:sz w:val="28"/>
          <w:szCs w:val="28"/>
          <w:u w:val="single"/>
        </w:rPr>
        <w:tab/>
      </w:r>
      <w:r w:rsidRPr="00DB6875">
        <w:rPr>
          <w:sz w:val="28"/>
          <w:szCs w:val="28"/>
          <w:u w:val="single"/>
        </w:rPr>
        <w:tab/>
      </w:r>
      <w:r w:rsidRPr="00DB6875">
        <w:rPr>
          <w:sz w:val="28"/>
          <w:szCs w:val="28"/>
          <w:u w:val="single"/>
        </w:rPr>
        <w:tab/>
      </w:r>
      <w:r w:rsidRPr="00DB6875"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 w:rsidRPr="00DB6875">
        <w:rPr>
          <w:sz w:val="28"/>
          <w:szCs w:val="28"/>
          <w:u w:val="single"/>
        </w:rPr>
        <w:tab/>
      </w:r>
    </w:p>
    <w:p w14:paraId="14582A5D" w14:textId="77777777" w:rsidR="00DB6875" w:rsidRPr="00DB6875" w:rsidRDefault="00DB6875" w:rsidP="00DB6875">
      <w:pPr>
        <w:ind w:leftChars="1000" w:left="2100"/>
        <w:jc w:val="left"/>
        <w:rPr>
          <w:sz w:val="28"/>
          <w:szCs w:val="28"/>
          <w:u w:val="single"/>
        </w:rPr>
      </w:pPr>
      <w:r w:rsidRPr="00DB6875">
        <w:rPr>
          <w:sz w:val="28"/>
          <w:szCs w:val="28"/>
        </w:rPr>
        <w:t>学</w:t>
      </w:r>
      <w:r>
        <w:rPr>
          <w:rFonts w:hint="eastAsia"/>
          <w:sz w:val="28"/>
          <w:szCs w:val="28"/>
        </w:rPr>
        <w:t xml:space="preserve"> </w:t>
      </w:r>
      <w:r w:rsidRPr="00DB6875">
        <w:rPr>
          <w:sz w:val="28"/>
          <w:szCs w:val="28"/>
        </w:rPr>
        <w:t>号：</w:t>
      </w:r>
      <w:r w:rsidRPr="00DB6875">
        <w:rPr>
          <w:sz w:val="28"/>
          <w:szCs w:val="28"/>
          <w:u w:val="single"/>
        </w:rPr>
        <w:tab/>
      </w:r>
      <w:r w:rsidRPr="00DB6875">
        <w:rPr>
          <w:sz w:val="28"/>
          <w:szCs w:val="28"/>
          <w:u w:val="single"/>
        </w:rPr>
        <w:tab/>
      </w:r>
      <w:r w:rsidRPr="00DB6875">
        <w:rPr>
          <w:sz w:val="28"/>
          <w:szCs w:val="28"/>
          <w:u w:val="single"/>
        </w:rPr>
        <w:tab/>
      </w:r>
      <w:r w:rsidRPr="00DB6875">
        <w:rPr>
          <w:sz w:val="28"/>
          <w:szCs w:val="28"/>
          <w:u w:val="single"/>
        </w:rPr>
        <w:tab/>
      </w:r>
      <w:r w:rsidRPr="00DB6875"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 w:rsidRPr="00DB6875">
        <w:rPr>
          <w:sz w:val="28"/>
          <w:szCs w:val="28"/>
          <w:u w:val="single"/>
        </w:rPr>
        <w:tab/>
      </w:r>
    </w:p>
    <w:p w14:paraId="155DEC02" w14:textId="77777777" w:rsidR="00DB6875" w:rsidRPr="00DB6875" w:rsidRDefault="00DB6875" w:rsidP="00DB6875">
      <w:pPr>
        <w:ind w:leftChars="1000" w:left="2100"/>
        <w:jc w:val="left"/>
        <w:rPr>
          <w:sz w:val="28"/>
          <w:szCs w:val="28"/>
          <w:u w:val="single"/>
        </w:rPr>
      </w:pPr>
      <w:r w:rsidRPr="00DB6875">
        <w:rPr>
          <w:sz w:val="28"/>
          <w:szCs w:val="28"/>
        </w:rPr>
        <w:t>姓</w:t>
      </w:r>
      <w:r>
        <w:rPr>
          <w:rFonts w:hint="eastAsia"/>
          <w:sz w:val="28"/>
          <w:szCs w:val="28"/>
        </w:rPr>
        <w:t xml:space="preserve"> </w:t>
      </w:r>
      <w:r w:rsidRPr="00DB6875">
        <w:rPr>
          <w:sz w:val="28"/>
          <w:szCs w:val="28"/>
        </w:rPr>
        <w:t>名：</w:t>
      </w:r>
      <w:r w:rsidRPr="00DB6875">
        <w:rPr>
          <w:sz w:val="28"/>
          <w:szCs w:val="28"/>
          <w:u w:val="single"/>
        </w:rPr>
        <w:tab/>
      </w:r>
      <w:r w:rsidRPr="00DB6875">
        <w:rPr>
          <w:sz w:val="28"/>
          <w:szCs w:val="28"/>
          <w:u w:val="single"/>
        </w:rPr>
        <w:tab/>
      </w:r>
      <w:r w:rsidRPr="00DB6875">
        <w:rPr>
          <w:sz w:val="28"/>
          <w:szCs w:val="28"/>
          <w:u w:val="single"/>
        </w:rPr>
        <w:tab/>
      </w:r>
      <w:r w:rsidRPr="00DB6875">
        <w:rPr>
          <w:sz w:val="28"/>
          <w:szCs w:val="28"/>
          <w:u w:val="single"/>
        </w:rPr>
        <w:tab/>
      </w:r>
      <w:r w:rsidRPr="00DB6875"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 w:rsidRPr="00DB6875">
        <w:rPr>
          <w:sz w:val="28"/>
          <w:szCs w:val="28"/>
          <w:u w:val="single"/>
        </w:rPr>
        <w:tab/>
      </w:r>
    </w:p>
    <w:p w14:paraId="4F33C15F" w14:textId="77777777" w:rsidR="00DB6875" w:rsidRPr="00DB6875" w:rsidRDefault="00DB6875" w:rsidP="00DB6875">
      <w:pPr>
        <w:ind w:leftChars="1000" w:left="2100"/>
        <w:jc w:val="left"/>
        <w:rPr>
          <w:sz w:val="28"/>
          <w:szCs w:val="28"/>
        </w:rPr>
      </w:pPr>
    </w:p>
    <w:p w14:paraId="0F8E3FA4" w14:textId="77777777" w:rsidR="00DB6875" w:rsidRDefault="00DB6875" w:rsidP="00DB6875">
      <w:pPr>
        <w:jc w:val="left"/>
      </w:pPr>
    </w:p>
    <w:p w14:paraId="5F2C4028" w14:textId="77777777" w:rsidR="00DB6875" w:rsidRDefault="00DB6875" w:rsidP="00DB6875">
      <w:pPr>
        <w:jc w:val="left"/>
      </w:pPr>
    </w:p>
    <w:p w14:paraId="3FA6269B" w14:textId="77777777" w:rsidR="00DB6875" w:rsidRDefault="00DB6875" w:rsidP="00DB6875">
      <w:pPr>
        <w:jc w:val="center"/>
        <w:rPr>
          <w:sz w:val="28"/>
          <w:szCs w:val="28"/>
        </w:rPr>
      </w:pPr>
      <w:r w:rsidRPr="00DB6875">
        <w:rPr>
          <w:rFonts w:hint="eastAsia"/>
          <w:sz w:val="28"/>
          <w:szCs w:val="28"/>
        </w:rPr>
        <w:t>2</w:t>
      </w:r>
      <w:r w:rsidRPr="00DB6875">
        <w:rPr>
          <w:sz w:val="28"/>
          <w:szCs w:val="28"/>
        </w:rPr>
        <w:t>020</w:t>
      </w:r>
      <w:r w:rsidRPr="00DB6875">
        <w:rPr>
          <w:sz w:val="28"/>
          <w:szCs w:val="28"/>
        </w:rPr>
        <w:t>年</w:t>
      </w:r>
      <w:r w:rsidR="00D5582A">
        <w:rPr>
          <w:rFonts w:hint="eastAsia"/>
          <w:sz w:val="28"/>
          <w:szCs w:val="28"/>
        </w:rPr>
        <w:t xml:space="preserve"> </w:t>
      </w:r>
      <w:r w:rsidRPr="00DB6875">
        <w:rPr>
          <w:rFonts w:hint="eastAsia"/>
          <w:sz w:val="28"/>
          <w:szCs w:val="28"/>
        </w:rPr>
        <w:t>月</w:t>
      </w:r>
    </w:p>
    <w:p w14:paraId="6423ED9C" w14:textId="77777777" w:rsidR="00DB6875" w:rsidRDefault="00DB6875" w:rsidP="00DB6875">
      <w:pPr>
        <w:jc w:val="center"/>
        <w:rPr>
          <w:sz w:val="28"/>
          <w:szCs w:val="28"/>
        </w:rPr>
      </w:pPr>
    </w:p>
    <w:p w14:paraId="515F69B0" w14:textId="77777777" w:rsidR="00D5582A" w:rsidRDefault="00D5582A">
      <w:pPr>
        <w:widowControl/>
        <w:jc w:val="left"/>
        <w:rPr>
          <w:szCs w:val="21"/>
        </w:rPr>
      </w:pPr>
      <w:r>
        <w:rPr>
          <w:szCs w:val="21"/>
        </w:rPr>
        <w:br w:type="page"/>
      </w:r>
    </w:p>
    <w:p w14:paraId="546673FB" w14:textId="38358726" w:rsidR="00DB6875" w:rsidRPr="00D5582A" w:rsidRDefault="00DB6875" w:rsidP="00DB6875">
      <w:pPr>
        <w:spacing w:line="360" w:lineRule="auto"/>
        <w:jc w:val="left"/>
        <w:rPr>
          <w:b/>
          <w:szCs w:val="21"/>
        </w:rPr>
      </w:pPr>
      <w:r w:rsidRPr="00D5582A">
        <w:rPr>
          <w:b/>
          <w:szCs w:val="21"/>
        </w:rPr>
        <w:lastRenderedPageBreak/>
        <w:t>实验内容：</w:t>
      </w:r>
      <w:r w:rsidR="00AE09FE" w:rsidRPr="00AE09FE">
        <w:rPr>
          <w:rFonts w:ascii="Verdana" w:hAnsi="Verdana" w:hint="eastAsia"/>
          <w:color w:val="000000"/>
          <w:szCs w:val="21"/>
          <w:shd w:val="clear" w:color="auto" w:fill="FFFFFF"/>
        </w:rPr>
        <w:t>基于</w:t>
      </w:r>
      <w:r w:rsidR="00AE09FE" w:rsidRPr="00AE09FE">
        <w:rPr>
          <w:rFonts w:ascii="Verdana" w:hAnsi="Verdana" w:hint="eastAsia"/>
          <w:color w:val="000000"/>
          <w:szCs w:val="21"/>
          <w:shd w:val="clear" w:color="auto" w:fill="FFFFFF"/>
        </w:rPr>
        <w:t>SpaCy</w:t>
      </w:r>
      <w:r w:rsidR="00AE09FE" w:rsidRPr="00AE09FE">
        <w:rPr>
          <w:rFonts w:ascii="Verdana" w:hAnsi="Verdana" w:hint="eastAsia"/>
          <w:color w:val="000000"/>
          <w:szCs w:val="21"/>
          <w:shd w:val="clear" w:color="auto" w:fill="FFFFFF"/>
        </w:rPr>
        <w:t>和</w:t>
      </w:r>
      <w:r w:rsidR="00AE09FE" w:rsidRPr="00AE09FE">
        <w:rPr>
          <w:rFonts w:ascii="Verdana" w:hAnsi="Verdana" w:hint="eastAsia"/>
          <w:color w:val="000000"/>
          <w:szCs w:val="21"/>
          <w:shd w:val="clear" w:color="auto" w:fill="FFFFFF"/>
        </w:rPr>
        <w:t>Networkx</w:t>
      </w:r>
      <w:r w:rsidR="00AE09FE" w:rsidRPr="00AE09FE">
        <w:rPr>
          <w:rFonts w:ascii="Verdana" w:hAnsi="Verdana" w:hint="eastAsia"/>
          <w:color w:val="000000"/>
          <w:szCs w:val="21"/>
          <w:shd w:val="clear" w:color="auto" w:fill="FFFFFF"/>
        </w:rPr>
        <w:t>的依存树和最短依存路径分析</w:t>
      </w:r>
    </w:p>
    <w:p w14:paraId="797C455D" w14:textId="224DB16D" w:rsidR="00D5582A" w:rsidRDefault="00D5582A" w:rsidP="00DB6875">
      <w:pPr>
        <w:spacing w:line="360" w:lineRule="auto"/>
        <w:rPr>
          <w:rFonts w:ascii="Verdana" w:hAnsi="Verdana"/>
          <w:color w:val="000000"/>
          <w:szCs w:val="21"/>
          <w:shd w:val="clear" w:color="auto" w:fill="FFFFFF"/>
        </w:rPr>
      </w:pPr>
      <w:r>
        <w:rPr>
          <w:rFonts w:ascii="Verdana" w:hAnsi="Verdana"/>
          <w:color w:val="000000"/>
          <w:szCs w:val="21"/>
          <w:shd w:val="clear" w:color="auto" w:fill="FFFFFF"/>
        </w:rPr>
        <w:t xml:space="preserve">    </w:t>
      </w:r>
      <w:r>
        <w:rPr>
          <w:rFonts w:ascii="Verdana" w:hAnsi="Verdana" w:hint="eastAsia"/>
          <w:color w:val="000000"/>
          <w:szCs w:val="21"/>
          <w:shd w:val="clear" w:color="auto" w:fill="FFFFFF"/>
        </w:rPr>
        <w:t>依据课堂</w:t>
      </w:r>
      <w:r>
        <w:rPr>
          <w:rFonts w:ascii="Verdana" w:hAnsi="Verdana"/>
          <w:color w:val="000000"/>
          <w:szCs w:val="21"/>
          <w:shd w:val="clear" w:color="auto" w:fill="FFFFFF"/>
        </w:rPr>
        <w:t>讲授和实验指导书内容，</w:t>
      </w:r>
      <w:r>
        <w:rPr>
          <w:rFonts w:ascii="Verdana" w:hAnsi="Verdana" w:hint="eastAsia"/>
          <w:color w:val="000000"/>
          <w:szCs w:val="21"/>
          <w:shd w:val="clear" w:color="auto" w:fill="FFFFFF"/>
        </w:rPr>
        <w:t>完成</w:t>
      </w:r>
      <w:r w:rsidR="00AE09FE">
        <w:rPr>
          <w:rFonts w:ascii="Verdana" w:hAnsi="Verdana" w:hint="eastAsia"/>
          <w:color w:val="000000"/>
          <w:szCs w:val="21"/>
          <w:shd w:val="clear" w:color="auto" w:fill="FFFFFF"/>
        </w:rPr>
        <w:t>针对</w:t>
      </w:r>
      <w:r w:rsidR="00AE09FE">
        <w:rPr>
          <w:rFonts w:ascii="Verdana" w:hAnsi="Verdana"/>
          <w:color w:val="000000"/>
          <w:szCs w:val="21"/>
          <w:shd w:val="clear" w:color="auto" w:fill="FFFFFF"/>
        </w:rPr>
        <w:t>例句的依存树</w:t>
      </w:r>
      <w:r>
        <w:rPr>
          <w:rFonts w:ascii="Verdana" w:hAnsi="Verdana"/>
          <w:color w:val="000000"/>
          <w:szCs w:val="21"/>
          <w:shd w:val="clear" w:color="auto" w:fill="FFFFFF"/>
        </w:rPr>
        <w:t>分析。</w:t>
      </w:r>
      <w:r w:rsidR="00AE09FE">
        <w:rPr>
          <w:rFonts w:ascii="Verdana" w:hAnsi="Verdana"/>
          <w:color w:val="000000"/>
          <w:szCs w:val="21"/>
          <w:shd w:val="clear" w:color="auto" w:fill="FFFFFF"/>
        </w:rPr>
        <w:t xml:space="preserve"> </w:t>
      </w:r>
    </w:p>
    <w:p w14:paraId="2F7DF12E" w14:textId="77777777" w:rsidR="00D5582A" w:rsidRDefault="00D5582A" w:rsidP="00DB6875">
      <w:pPr>
        <w:spacing w:line="360" w:lineRule="auto"/>
        <w:rPr>
          <w:rFonts w:ascii="Verdana" w:hAnsi="Verdana"/>
          <w:b/>
          <w:color w:val="000000"/>
          <w:szCs w:val="21"/>
          <w:shd w:val="clear" w:color="auto" w:fill="FFFFFF"/>
        </w:rPr>
      </w:pPr>
      <w:r>
        <w:rPr>
          <w:rFonts w:ascii="Verdana" w:hAnsi="Verdana"/>
          <w:b/>
          <w:color w:val="000000"/>
          <w:szCs w:val="21"/>
          <w:shd w:val="clear" w:color="auto" w:fill="FFFFFF"/>
        </w:rPr>
        <w:t>实验</w:t>
      </w:r>
      <w:r w:rsidRPr="00D5582A">
        <w:rPr>
          <w:rFonts w:ascii="Verdana" w:hAnsi="Verdana"/>
          <w:b/>
          <w:color w:val="000000"/>
          <w:szCs w:val="21"/>
          <w:shd w:val="clear" w:color="auto" w:fill="FFFFFF"/>
        </w:rPr>
        <w:t>要求：</w:t>
      </w:r>
    </w:p>
    <w:p w14:paraId="0D9A36E0" w14:textId="2944139F" w:rsidR="00D5582A" w:rsidRDefault="00D5582A" w:rsidP="00D5582A">
      <w:pPr>
        <w:spacing w:line="360" w:lineRule="auto"/>
        <w:ind w:firstLine="420"/>
        <w:rPr>
          <w:rFonts w:ascii="Verdana" w:hAnsi="Verdana"/>
          <w:color w:val="000000"/>
          <w:szCs w:val="21"/>
          <w:shd w:val="clear" w:color="auto" w:fill="FFFFFF"/>
        </w:rPr>
      </w:pPr>
      <w:r>
        <w:rPr>
          <w:rFonts w:ascii="Verdana" w:hAnsi="Verdana" w:hint="eastAsia"/>
          <w:b/>
          <w:color w:val="000000"/>
          <w:szCs w:val="21"/>
          <w:shd w:val="clear" w:color="auto" w:fill="FFFFFF"/>
        </w:rPr>
        <w:t>基本</w:t>
      </w:r>
      <w:r>
        <w:rPr>
          <w:rFonts w:ascii="Verdana" w:hAnsi="Verdana"/>
          <w:b/>
          <w:color w:val="000000"/>
          <w:szCs w:val="21"/>
          <w:shd w:val="clear" w:color="auto" w:fill="FFFFFF"/>
        </w:rPr>
        <w:t>要求：</w:t>
      </w:r>
      <w:r w:rsidR="00AE09FE">
        <w:rPr>
          <w:rFonts w:ascii="Verdana" w:hAnsi="Verdana"/>
          <w:color w:val="000000"/>
          <w:szCs w:val="21"/>
          <w:shd w:val="clear" w:color="auto" w:fill="FFFFFF"/>
        </w:rPr>
        <w:t>计算</w:t>
      </w:r>
      <w:r w:rsidR="00AE09FE">
        <w:rPr>
          <w:rFonts w:ascii="Verdana" w:hAnsi="Verdana" w:hint="eastAsia"/>
          <w:color w:val="000000"/>
          <w:szCs w:val="21"/>
          <w:shd w:val="clear" w:color="auto" w:fill="FFFFFF"/>
        </w:rPr>
        <w:t>指定</w:t>
      </w:r>
      <w:r w:rsidR="00AE09FE">
        <w:rPr>
          <w:rFonts w:ascii="Verdana" w:hAnsi="Verdana"/>
          <w:color w:val="000000"/>
          <w:szCs w:val="21"/>
          <w:shd w:val="clear" w:color="auto" w:fill="FFFFFF"/>
        </w:rPr>
        <w:t>例句的依存树，</w:t>
      </w:r>
      <w:r w:rsidR="00AE09FE">
        <w:rPr>
          <w:rFonts w:ascii="Verdana" w:hAnsi="Verdana" w:hint="eastAsia"/>
          <w:color w:val="000000"/>
          <w:szCs w:val="21"/>
          <w:shd w:val="clear" w:color="auto" w:fill="FFFFFF"/>
        </w:rPr>
        <w:t>了解</w:t>
      </w:r>
      <w:r w:rsidR="00AE09FE">
        <w:rPr>
          <w:rFonts w:ascii="Verdana" w:hAnsi="Verdana"/>
          <w:color w:val="000000"/>
          <w:szCs w:val="21"/>
          <w:shd w:val="clear" w:color="auto" w:fill="FFFFFF"/>
        </w:rPr>
        <w:t>Token</w:t>
      </w:r>
      <w:r w:rsidR="00AE09FE">
        <w:rPr>
          <w:rFonts w:ascii="Verdana" w:hAnsi="Verdana"/>
          <w:color w:val="000000"/>
          <w:szCs w:val="21"/>
          <w:shd w:val="clear" w:color="auto" w:fill="FFFFFF"/>
        </w:rPr>
        <w:t>之间的句法依赖关系</w:t>
      </w:r>
      <w:r w:rsidR="000F7892">
        <w:rPr>
          <w:rFonts w:ascii="Verdana" w:hAnsi="Verdana"/>
          <w:color w:val="000000"/>
          <w:szCs w:val="21"/>
          <w:shd w:val="clear" w:color="auto" w:fill="FFFFFF"/>
        </w:rPr>
        <w:t>，</w:t>
      </w:r>
      <w:r w:rsidR="00AE09FE">
        <w:rPr>
          <w:rFonts w:ascii="Verdana" w:hAnsi="Verdana" w:hint="eastAsia"/>
          <w:color w:val="000000"/>
          <w:szCs w:val="21"/>
          <w:shd w:val="clear" w:color="auto" w:fill="FFFFFF"/>
        </w:rPr>
        <w:t>并</w:t>
      </w:r>
      <w:r w:rsidR="00AE09FE">
        <w:rPr>
          <w:rFonts w:ascii="Verdana" w:hAnsi="Verdana"/>
          <w:color w:val="000000"/>
          <w:szCs w:val="21"/>
          <w:shd w:val="clear" w:color="auto" w:fill="FFFFFF"/>
        </w:rPr>
        <w:t>能通过就</w:t>
      </w:r>
      <w:r w:rsidR="00AE09FE">
        <w:rPr>
          <w:rFonts w:ascii="Verdana" w:hAnsi="Verdana" w:hint="eastAsia"/>
          <w:color w:val="000000"/>
          <w:szCs w:val="21"/>
          <w:shd w:val="clear" w:color="auto" w:fill="FFFFFF"/>
        </w:rPr>
        <w:t>核心</w:t>
      </w:r>
      <w:r w:rsidR="00AE09FE">
        <w:rPr>
          <w:rFonts w:ascii="Verdana" w:hAnsi="Verdana"/>
          <w:color w:val="000000"/>
          <w:szCs w:val="21"/>
          <w:shd w:val="clear" w:color="auto" w:fill="FFFFFF"/>
        </w:rPr>
        <w:t>谓语动词</w:t>
      </w:r>
      <w:r w:rsidR="000F7892">
        <w:rPr>
          <w:rFonts w:ascii="Verdana" w:hAnsi="Verdana" w:hint="eastAsia"/>
          <w:color w:val="000000"/>
          <w:szCs w:val="21"/>
          <w:shd w:val="clear" w:color="auto" w:fill="FFFFFF"/>
        </w:rPr>
        <w:t>寻找</w:t>
      </w:r>
      <w:r w:rsidR="000F7892">
        <w:rPr>
          <w:rFonts w:ascii="Verdana" w:hAnsi="Verdana"/>
          <w:color w:val="000000"/>
          <w:szCs w:val="21"/>
          <w:shd w:val="clear" w:color="auto" w:fill="FFFFFF"/>
        </w:rPr>
        <w:t>主谓宾结构。</w:t>
      </w:r>
      <w:r w:rsidR="000F7892">
        <w:rPr>
          <w:rFonts w:ascii="Verdana" w:hAnsi="Verdana"/>
          <w:color w:val="000000"/>
          <w:szCs w:val="21"/>
          <w:shd w:val="clear" w:color="auto" w:fill="FFFFFF"/>
        </w:rPr>
        <w:t xml:space="preserve"> </w:t>
      </w:r>
    </w:p>
    <w:p w14:paraId="7037D596" w14:textId="1977BAB3" w:rsidR="00DB6875" w:rsidRPr="0096020F" w:rsidRDefault="00D5582A" w:rsidP="00D5582A">
      <w:pPr>
        <w:spacing w:line="360" w:lineRule="auto"/>
        <w:ind w:firstLine="420"/>
        <w:rPr>
          <w:rFonts w:ascii="Verdana" w:hAnsi="Verdana"/>
          <w:color w:val="000000"/>
          <w:szCs w:val="21"/>
          <w:shd w:val="clear" w:color="auto" w:fill="FFFFFF"/>
        </w:rPr>
      </w:pPr>
      <w:r w:rsidRPr="00D5582A">
        <w:rPr>
          <w:rFonts w:ascii="Verdana" w:hAnsi="Verdana" w:hint="eastAsia"/>
          <w:b/>
          <w:color w:val="000000"/>
          <w:szCs w:val="21"/>
          <w:shd w:val="clear" w:color="auto" w:fill="FFFFFF"/>
        </w:rPr>
        <w:t>进阶</w:t>
      </w:r>
      <w:r w:rsidRPr="00D5582A">
        <w:rPr>
          <w:rFonts w:ascii="Verdana" w:hAnsi="Verdana"/>
          <w:b/>
          <w:color w:val="000000"/>
          <w:szCs w:val="21"/>
          <w:shd w:val="clear" w:color="auto" w:fill="FFFFFF"/>
        </w:rPr>
        <w:t>要求：</w:t>
      </w:r>
      <w:r>
        <w:rPr>
          <w:rFonts w:ascii="Verdana" w:hAnsi="Verdana" w:hint="eastAsia"/>
          <w:color w:val="000000"/>
          <w:szCs w:val="21"/>
          <w:shd w:val="clear" w:color="auto" w:fill="FFFFFF"/>
        </w:rPr>
        <w:t>完善</w:t>
      </w:r>
      <w:r>
        <w:rPr>
          <w:rFonts w:ascii="Verdana" w:hAnsi="Verdana"/>
          <w:color w:val="000000"/>
          <w:szCs w:val="21"/>
          <w:shd w:val="clear" w:color="auto" w:fill="FFFFFF"/>
        </w:rPr>
        <w:t>和扩展</w:t>
      </w:r>
      <w:r>
        <w:rPr>
          <w:rFonts w:ascii="Verdana" w:hAnsi="Verdana" w:hint="eastAsia"/>
          <w:color w:val="000000"/>
          <w:szCs w:val="21"/>
          <w:shd w:val="clear" w:color="auto" w:fill="FFFFFF"/>
        </w:rPr>
        <w:t>基本</w:t>
      </w:r>
      <w:r>
        <w:rPr>
          <w:rFonts w:ascii="Verdana" w:hAnsi="Verdana"/>
          <w:color w:val="000000"/>
          <w:szCs w:val="21"/>
          <w:shd w:val="clear" w:color="auto" w:fill="FFFFFF"/>
        </w:rPr>
        <w:t>代码，</w:t>
      </w:r>
      <w:r>
        <w:rPr>
          <w:rFonts w:ascii="Verdana" w:hAnsi="Verdana" w:hint="eastAsia"/>
          <w:color w:val="000000"/>
          <w:szCs w:val="21"/>
          <w:shd w:val="clear" w:color="auto" w:fill="FFFFFF"/>
        </w:rPr>
        <w:t>使其</w:t>
      </w:r>
      <w:r w:rsidR="000F7892">
        <w:rPr>
          <w:rFonts w:ascii="Verdana" w:hAnsi="Verdana" w:hint="eastAsia"/>
          <w:color w:val="000000"/>
          <w:szCs w:val="21"/>
          <w:shd w:val="clear" w:color="auto" w:fill="FFFFFF"/>
        </w:rPr>
        <w:t>针对</w:t>
      </w:r>
      <w:r w:rsidR="000F7892">
        <w:rPr>
          <w:rFonts w:ascii="Verdana" w:hAnsi="Verdana"/>
          <w:color w:val="000000"/>
          <w:szCs w:val="21"/>
          <w:shd w:val="clear" w:color="auto" w:fill="FFFFFF"/>
        </w:rPr>
        <w:t>完整文本</w:t>
      </w:r>
      <w:r w:rsidR="000F7892">
        <w:rPr>
          <w:rFonts w:ascii="Verdana" w:hAnsi="Verdana" w:hint="eastAsia"/>
          <w:color w:val="000000"/>
          <w:szCs w:val="21"/>
          <w:shd w:val="clear" w:color="auto" w:fill="FFFFFF"/>
        </w:rPr>
        <w:t>进行</w:t>
      </w:r>
      <w:r w:rsidR="000F7892">
        <w:rPr>
          <w:rFonts w:ascii="Verdana" w:hAnsi="Verdana"/>
          <w:color w:val="000000"/>
          <w:szCs w:val="21"/>
          <w:shd w:val="clear" w:color="auto" w:fill="FFFFFF"/>
        </w:rPr>
        <w:t>断句、</w:t>
      </w:r>
      <w:r w:rsidR="000F7892">
        <w:rPr>
          <w:rFonts w:ascii="Verdana" w:hAnsi="Verdana" w:hint="eastAsia"/>
          <w:color w:val="000000"/>
          <w:szCs w:val="21"/>
          <w:shd w:val="clear" w:color="auto" w:fill="FFFFFF"/>
        </w:rPr>
        <w:t>依存树计算</w:t>
      </w:r>
      <w:r w:rsidR="000F7892">
        <w:rPr>
          <w:rFonts w:ascii="Verdana" w:hAnsi="Verdana"/>
          <w:color w:val="000000"/>
          <w:szCs w:val="21"/>
          <w:shd w:val="clear" w:color="auto" w:fill="FFFFFF"/>
        </w:rPr>
        <w:t>、主谓宾抽取，</w:t>
      </w:r>
      <w:r w:rsidR="000F7892">
        <w:rPr>
          <w:rFonts w:ascii="Verdana" w:hAnsi="Verdana" w:hint="eastAsia"/>
          <w:color w:val="000000"/>
          <w:szCs w:val="21"/>
          <w:shd w:val="clear" w:color="auto" w:fill="FFFFFF"/>
        </w:rPr>
        <w:t>并</w:t>
      </w:r>
      <w:r w:rsidR="000F7892">
        <w:rPr>
          <w:rFonts w:ascii="Verdana" w:hAnsi="Verdana"/>
          <w:color w:val="000000"/>
          <w:szCs w:val="21"/>
          <w:shd w:val="clear" w:color="auto" w:fill="FFFFFF"/>
        </w:rPr>
        <w:t>对相应结果进行知识挖掘</w:t>
      </w:r>
      <w:bookmarkStart w:id="0" w:name="_GoBack"/>
      <w:bookmarkEnd w:id="0"/>
      <w:r>
        <w:rPr>
          <w:rFonts w:ascii="Verdana" w:hAnsi="Verdana"/>
          <w:color w:val="000000"/>
          <w:szCs w:val="21"/>
          <w:shd w:val="clear" w:color="auto" w:fill="FFFFFF"/>
        </w:rPr>
        <w:t>。</w:t>
      </w:r>
      <w:r w:rsidRPr="0096020F">
        <w:rPr>
          <w:rFonts w:ascii="Verdana" w:hAnsi="Verdana"/>
          <w:color w:val="000000"/>
          <w:szCs w:val="21"/>
          <w:shd w:val="clear" w:color="auto" w:fill="FFFFFF"/>
        </w:rPr>
        <w:t xml:space="preserve"> </w:t>
      </w:r>
    </w:p>
    <w:p w14:paraId="5A6FBB90" w14:textId="77777777" w:rsidR="00AE09FE" w:rsidRDefault="00DB6875" w:rsidP="00AE09FE">
      <w:pPr>
        <w:spacing w:line="360" w:lineRule="auto"/>
        <w:rPr>
          <w:rFonts w:ascii="Verdana" w:hAnsi="Verdana"/>
          <w:b/>
          <w:color w:val="000000"/>
          <w:szCs w:val="21"/>
          <w:shd w:val="clear" w:color="auto" w:fill="FFFFFF"/>
        </w:rPr>
      </w:pPr>
      <w:r w:rsidRPr="00D5582A">
        <w:rPr>
          <w:rFonts w:ascii="Verdana" w:hAnsi="Verdana"/>
          <w:b/>
          <w:color w:val="000000"/>
          <w:szCs w:val="21"/>
          <w:shd w:val="clear" w:color="auto" w:fill="FFFFFF"/>
        </w:rPr>
        <w:t>数据地址：</w:t>
      </w:r>
    </w:p>
    <w:p w14:paraId="646A503B" w14:textId="0B7B7548" w:rsidR="00AE09FE" w:rsidRDefault="00AE09FE" w:rsidP="00AE09FE">
      <w:pPr>
        <w:spacing w:line="360" w:lineRule="auto"/>
      </w:pPr>
      <w:hyperlink r:id="rId4" w:history="1">
        <w:r w:rsidRPr="00EB2709">
          <w:rPr>
            <w:rStyle w:val="Hyperlink"/>
          </w:rPr>
          <w:t>http://www.glozman.com/TextPages/Harry%20Potter%201%20-%20Sorcerer's%20Stone.txt</w:t>
        </w:r>
      </w:hyperlink>
    </w:p>
    <w:p w14:paraId="78276576" w14:textId="5D94DCEB" w:rsidR="00DB6875" w:rsidRPr="00D5582A" w:rsidRDefault="00DB6875" w:rsidP="00AE09FE">
      <w:pPr>
        <w:spacing w:line="360" w:lineRule="auto"/>
        <w:rPr>
          <w:b/>
          <w:color w:val="000000"/>
          <w:szCs w:val="21"/>
        </w:rPr>
      </w:pPr>
      <w:r w:rsidRPr="00D5582A">
        <w:rPr>
          <w:b/>
          <w:color w:val="000000"/>
          <w:szCs w:val="21"/>
        </w:rPr>
        <w:t>实验模型介绍：</w:t>
      </w:r>
    </w:p>
    <w:p w14:paraId="1A6C65D7" w14:textId="77777777" w:rsidR="00DB6875" w:rsidRPr="00D5582A" w:rsidRDefault="00DB6875" w:rsidP="00DB6875">
      <w:pPr>
        <w:pStyle w:val="HTMLPreformatted"/>
        <w:shd w:val="clear" w:color="auto" w:fill="FFFFFF"/>
        <w:spacing w:line="360" w:lineRule="auto"/>
        <w:rPr>
          <w:b/>
          <w:color w:val="000000"/>
          <w:sz w:val="21"/>
          <w:szCs w:val="21"/>
        </w:rPr>
      </w:pPr>
      <w:r w:rsidRPr="00D5582A">
        <w:rPr>
          <w:b/>
          <w:color w:val="000000"/>
          <w:sz w:val="21"/>
          <w:szCs w:val="21"/>
        </w:rPr>
        <w:t>实验程序代码：</w:t>
      </w:r>
    </w:p>
    <w:p w14:paraId="4B8BBA41" w14:textId="77777777" w:rsidR="00DB6875" w:rsidRPr="00D5582A" w:rsidRDefault="00DB6875" w:rsidP="00DB6875">
      <w:pPr>
        <w:pStyle w:val="HTMLPreformatted"/>
        <w:shd w:val="clear" w:color="auto" w:fill="FFFFFF"/>
        <w:spacing w:line="360" w:lineRule="auto"/>
        <w:rPr>
          <w:b/>
          <w:color w:val="000000"/>
          <w:sz w:val="21"/>
          <w:szCs w:val="21"/>
        </w:rPr>
      </w:pPr>
      <w:r w:rsidRPr="00D5582A">
        <w:rPr>
          <w:b/>
          <w:color w:val="000000"/>
          <w:sz w:val="21"/>
          <w:szCs w:val="21"/>
        </w:rPr>
        <w:t>实验结果及分析：</w:t>
      </w:r>
    </w:p>
    <w:p w14:paraId="4A751E96" w14:textId="77777777" w:rsidR="00DB6875" w:rsidRPr="0096020F" w:rsidRDefault="00DB6875" w:rsidP="00DB6875">
      <w:pPr>
        <w:pStyle w:val="HTMLPreformatted"/>
        <w:shd w:val="clear" w:color="auto" w:fill="FFFFFF"/>
        <w:spacing w:line="360" w:lineRule="auto"/>
        <w:rPr>
          <w:color w:val="000000"/>
          <w:sz w:val="21"/>
          <w:szCs w:val="21"/>
        </w:rPr>
      </w:pPr>
      <w:r w:rsidRPr="00D5582A">
        <w:rPr>
          <w:b/>
          <w:color w:val="000000"/>
          <w:sz w:val="21"/>
          <w:szCs w:val="21"/>
        </w:rPr>
        <w:t>后记：</w:t>
      </w:r>
    </w:p>
    <w:p w14:paraId="0A234B91" w14:textId="77777777" w:rsidR="00DB6875" w:rsidRPr="00DB6875" w:rsidRDefault="00DB6875" w:rsidP="00DB6875">
      <w:pPr>
        <w:spacing w:line="360" w:lineRule="auto"/>
        <w:jc w:val="left"/>
        <w:rPr>
          <w:rFonts w:ascii="Verdana" w:hAnsi="Verdana"/>
          <w:color w:val="000000"/>
          <w:szCs w:val="21"/>
          <w:shd w:val="clear" w:color="auto" w:fill="FFFFFF"/>
        </w:rPr>
      </w:pPr>
    </w:p>
    <w:p w14:paraId="0716C2CF" w14:textId="77777777" w:rsidR="00DB6875" w:rsidRPr="00DB6875" w:rsidRDefault="00DB6875" w:rsidP="00DB6875">
      <w:pPr>
        <w:jc w:val="left"/>
        <w:rPr>
          <w:sz w:val="28"/>
          <w:szCs w:val="28"/>
        </w:rPr>
      </w:pPr>
    </w:p>
    <w:sectPr w:rsidR="00DB6875" w:rsidRPr="00DB687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Verdana">
    <w:panose1 w:val="020B0604030504040204"/>
    <w:charset w:val="00"/>
    <w:family w:val="auto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2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6875"/>
    <w:rsid w:val="000F7892"/>
    <w:rsid w:val="009346A5"/>
    <w:rsid w:val="00AE09FE"/>
    <w:rsid w:val="00C43120"/>
    <w:rsid w:val="00D5582A"/>
    <w:rsid w:val="00DB6875"/>
    <w:rsid w:val="00F43D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F4AE15"/>
  <w15:chartTrackingRefBased/>
  <w15:docId w15:val="{2A79B48C-75B7-41E5-AC4B-890BE2105A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ate">
    <w:name w:val="Date"/>
    <w:basedOn w:val="Normal"/>
    <w:next w:val="Normal"/>
    <w:link w:val="DateChar"/>
    <w:uiPriority w:val="99"/>
    <w:semiHidden/>
    <w:unhideWhenUsed/>
    <w:rsid w:val="00DB6875"/>
    <w:pPr>
      <w:ind w:leftChars="2500" w:left="100"/>
    </w:pPr>
  </w:style>
  <w:style w:type="character" w:customStyle="1" w:styleId="DateChar">
    <w:name w:val="Date Char"/>
    <w:basedOn w:val="DefaultParagraphFont"/>
    <w:link w:val="Date"/>
    <w:uiPriority w:val="99"/>
    <w:semiHidden/>
    <w:rsid w:val="00DB6875"/>
  </w:style>
  <w:style w:type="character" w:styleId="Hyperlink">
    <w:name w:val="Hyperlink"/>
    <w:basedOn w:val="DefaultParagraphFont"/>
    <w:uiPriority w:val="99"/>
    <w:unhideWhenUsed/>
    <w:rsid w:val="00DB6875"/>
    <w:rPr>
      <w:color w:val="0000FF"/>
      <w:u w:val="single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DB6875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DB6875"/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hyperlink" Target="http://www.glozman.com/TextPages/Harry%20Potter%201%20-%20Sorcerer's%20Stone.txt" TargetMode="Externa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74</Words>
  <Characters>427</Characters>
  <Application>Microsoft Macintosh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Orange</dc:creator>
  <cp:keywords/>
  <dc:description/>
  <cp:lastModifiedBy>Jingbo</cp:lastModifiedBy>
  <cp:revision>3</cp:revision>
  <dcterms:created xsi:type="dcterms:W3CDTF">2020-10-19T01:02:00Z</dcterms:created>
  <dcterms:modified xsi:type="dcterms:W3CDTF">2020-10-19T01:22:00Z</dcterms:modified>
</cp:coreProperties>
</file>